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FC9" w:rsidRDefault="00BE33D9">
      <w:pPr>
        <w:rPr>
          <w:rFonts w:asciiTheme="minorHAnsi" w:hAnsiTheme="minorHAnsi" w:cstheme="minorHAnsi"/>
          <w:sz w:val="20"/>
          <w:szCs w:val="20"/>
          <w:highlight w:val="yellow"/>
          <w:lang w:val="en-US"/>
        </w:rPr>
      </w:pPr>
      <w:bookmarkStart w:id="0" w:name="_GoBack"/>
      <w:bookmarkEnd w:id="0"/>
      <w:r w:rsidRPr="00BE33D9">
        <w:rPr>
          <w:rFonts w:ascii="Times New Roman" w:eastAsia="Times New Roman" w:hAnsi="Times New Roman" w:cs="Times New Roman"/>
          <w:b/>
        </w:rPr>
        <w:t>Supp. f</w:t>
      </w:r>
      <w:r w:rsidRPr="00BE33D9">
        <w:rPr>
          <w:rFonts w:ascii="Times New Roman" w:eastAsia="Times New Roman" w:hAnsi="Times New Roman" w:cs="Times New Roman"/>
          <w:b/>
        </w:rPr>
        <w:t>ile 1</w:t>
      </w:r>
      <w:r>
        <w:rPr>
          <w:rFonts w:ascii="Times New Roman" w:eastAsia="Times New Roman" w:hAnsi="Times New Roman" w:cs="Times New Roman"/>
        </w:rPr>
        <w:t xml:space="preserve">. List of </w:t>
      </w:r>
      <w:proofErr w:type="spellStart"/>
      <w:r>
        <w:rPr>
          <w:rFonts w:ascii="Times New Roman" w:eastAsia="Times New Roman" w:hAnsi="Times New Roman" w:cs="Times New Roman"/>
        </w:rPr>
        <w:t>North</w:t>
      </w:r>
      <w:proofErr w:type="spellEnd"/>
      <w:r>
        <w:rPr>
          <w:rFonts w:ascii="Times New Roman" w:eastAsia="Times New Roman" w:hAnsi="Times New Roman" w:cs="Times New Roman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</w:rPr>
        <w:t>Stilicina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compared</w:t>
      </w:r>
      <w:proofErr w:type="spellEnd"/>
      <w:r>
        <w:rPr>
          <w:rFonts w:ascii="Times New Roman" w:eastAsia="Times New Roman" w:hAnsi="Times New Roman" w:cs="Times New Roman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Acrostilicus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Pachystilicus</w:t>
      </w:r>
      <w:proofErr w:type="spellEnd"/>
      <w:r>
        <w:rPr>
          <w:rFonts w:ascii="Times New Roman" w:eastAsia="Times New Roman" w:hAnsi="Times New Roman" w:cs="Times New Roman"/>
        </w:rPr>
        <w:t xml:space="preserve"> with the status of </w:t>
      </w:r>
      <w:proofErr w:type="spellStart"/>
      <w:r>
        <w:rPr>
          <w:rFonts w:ascii="Times New Roman" w:eastAsia="Times New Roman" w:hAnsi="Times New Roman" w:cs="Times New Roman"/>
        </w:rPr>
        <w:t>studied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specimens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their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deposition</w:t>
      </w:r>
      <w:proofErr w:type="spellEnd"/>
      <w:r>
        <w:rPr>
          <w:rFonts w:ascii="Times New Roman" w:eastAsia="Times New Roman" w:hAnsi="Times New Roman" w:cs="Times New Roman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</w:rPr>
        <w:t>abbreviations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full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names</w:t>
      </w:r>
      <w:proofErr w:type="spellEnd"/>
      <w:r>
        <w:rPr>
          <w:rFonts w:ascii="Times New Roman" w:eastAsia="Times New Roman" w:hAnsi="Times New Roman" w:cs="Times New Roman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</w:rPr>
        <w:t>collections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given</w:t>
      </w:r>
      <w:proofErr w:type="spellEnd"/>
      <w:r>
        <w:rPr>
          <w:rFonts w:ascii="Times New Roman" w:eastAsia="Times New Roman" w:hAnsi="Times New Roman" w:cs="Times New Roman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</w:rPr>
        <w:t>Material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methods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section</w:t>
      </w:r>
      <w:proofErr w:type="spellEnd"/>
      <w:r>
        <w:rPr>
          <w:rFonts w:ascii="Times New Roman" w:eastAsia="Times New Roman" w:hAnsi="Times New Roman" w:cs="Times New Roman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</w:rPr>
        <w:t>manuscript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3C77FA">
        <w:rPr>
          <w:rFonts w:ascii="Times New Roman" w:eastAsia="Times New Roman" w:hAnsi="Times New Roman" w:cs="Times New Roman"/>
        </w:rPr>
        <w:t xml:space="preserve"> </w:t>
      </w:r>
      <w:hyperlink r:id="rId5" w:history="1">
        <w:r w:rsidR="003C77FA" w:rsidRPr="00A513DA">
          <w:rPr>
            <w:rStyle w:val="Hipervnculo"/>
            <w:rFonts w:asciiTheme="minorHAnsi" w:hAnsiTheme="minorHAnsi" w:cstheme="minorHAnsi"/>
            <w:sz w:val="20"/>
            <w:szCs w:val="20"/>
            <w:highlight w:val="yellow"/>
            <w:lang w:val="en-US"/>
          </w:rPr>
          <w:t>https://doi.org/10.5852/ejt.2022</w:t>
        </w:r>
        <w:r w:rsidR="003C77FA" w:rsidRPr="00A513DA">
          <w:rPr>
            <w:rStyle w:val="Hipervnculo"/>
            <w:rFonts w:asciiTheme="minorHAnsi" w:hAnsiTheme="minorHAnsi" w:cstheme="minorHAnsi"/>
            <w:sz w:val="20"/>
            <w:szCs w:val="20"/>
            <w:highlight w:val="yellow"/>
            <w:lang w:val="fr-FR"/>
          </w:rPr>
          <w:t>.819</w:t>
        </w:r>
        <w:r w:rsidR="003C77FA" w:rsidRPr="00A513DA">
          <w:rPr>
            <w:rStyle w:val="Hipervnculo"/>
            <w:rFonts w:asciiTheme="minorHAnsi" w:hAnsiTheme="minorHAnsi" w:cstheme="minorHAnsi"/>
            <w:sz w:val="20"/>
            <w:szCs w:val="20"/>
            <w:lang w:val="fr-FR"/>
          </w:rPr>
          <w:t>.1773</w:t>
        </w:r>
        <w:r w:rsidR="003C77FA" w:rsidRPr="00A513DA">
          <w:rPr>
            <w:rStyle w:val="Hipervnculo"/>
            <w:rFonts w:asciiTheme="minorHAnsi" w:hAnsiTheme="minorHAnsi" w:cstheme="minorHAnsi"/>
            <w:sz w:val="20"/>
            <w:szCs w:val="20"/>
            <w:highlight w:val="yellow"/>
            <w:lang w:val="en-US"/>
          </w:rPr>
          <w:t>.6719</w:t>
        </w:r>
      </w:hyperlink>
    </w:p>
    <w:p w:rsidR="00147FC9" w:rsidRDefault="00147FC9">
      <w:pPr>
        <w:rPr>
          <w:rFonts w:ascii="Times New Roman" w:eastAsia="Times New Roman" w:hAnsi="Times New Roman" w:cs="Times New Roman"/>
        </w:rPr>
      </w:pPr>
    </w:p>
    <w:p w:rsidR="00147FC9" w:rsidRDefault="00147FC9">
      <w:pPr>
        <w:rPr>
          <w:rFonts w:ascii="Times New Roman" w:eastAsia="Times New Roman" w:hAnsi="Times New Roman" w:cs="Times New Roman"/>
        </w:rPr>
      </w:pPr>
    </w:p>
    <w:tbl>
      <w:tblPr>
        <w:tblW w:w="963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54"/>
        <w:gridCol w:w="2101"/>
        <w:gridCol w:w="3675"/>
      </w:tblGrid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Species</w:t>
            </w:r>
            <w:proofErr w:type="spellEnd"/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Studied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specimens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Collection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Eustilicus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crassidens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Sharp, 1886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NHM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Eustilicus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condei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Jarrige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1960)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NMNH, SEMC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Eustilicus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fasta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(Sanderson, 1947)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NMNH, SEMC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Eustilicus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ovaticeps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(Sharp, 1887)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NHM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Eustilicus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sonorinus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Casey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1905)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NMNH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Eustilicus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taraxa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(Herman, 1970)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NMNH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Eustilicus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tristis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Melsheimer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1844)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NMNH, SEMC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Megastilicus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formicarius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Casey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1889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NMNH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angularis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Erichson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1840)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NMNH, SEMC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angustatus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Geoffroy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1785)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AMNH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apicalis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Casey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1905)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original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description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147FC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biarmatus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LeConte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1880)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MCZ, NMNH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dentatus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1831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NMNH, TAMUIC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lacustrinus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Casey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1905)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NHMW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occiduus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(Fall, 1901)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original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description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147FC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orbiculatus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Paykull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1789)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SEMC, TAMUIC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rudis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LeConte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1863)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MCZ, NMNH</w:t>
            </w:r>
          </w:p>
        </w:tc>
      </w:tr>
      <w:tr w:rsidR="00147FC9">
        <w:trPr>
          <w:trHeight w:val="440"/>
        </w:trPr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ceylanensis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Kraatz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1859)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NHMW,</w:t>
            </w:r>
          </w:p>
        </w:tc>
      </w:tr>
      <w:tr w:rsidR="00147FC9">
        <w:trPr>
          <w:trHeight w:val="440"/>
        </w:trPr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7FC9" w:rsidRDefault="00147FC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AMNH,  SEMC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oblitus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(Fall, 1907)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original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description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147FC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opaculus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LeConte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1880)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MCZ, NMNH, TAMUIC</w:t>
            </w:r>
          </w:p>
        </w:tc>
      </w:tr>
      <w:tr w:rsidR="00147FC9"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bookmarkStart w:id="1" w:name="_heading=h.gjdgxs"/>
            <w:bookmarkEnd w:id="1"/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rufipes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Germar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1836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FC9" w:rsidRDefault="00BE33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AMNH, MCZ, NMNH, NHMW, SEMC, TAMUIC</w:t>
            </w:r>
          </w:p>
        </w:tc>
      </w:tr>
    </w:tbl>
    <w:p w:rsidR="00147FC9" w:rsidRDefault="00147FC9">
      <w:pPr>
        <w:rPr>
          <w:rFonts w:ascii="Times New Roman" w:eastAsia="Times New Roman" w:hAnsi="Times New Roman" w:cs="Times New Roman"/>
          <w:i/>
        </w:rPr>
      </w:pPr>
    </w:p>
    <w:p w:rsidR="00147FC9" w:rsidRDefault="00BE33D9">
      <w:pPr>
        <w:spacing w:line="360" w:lineRule="auto"/>
        <w:ind w:left="28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References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147FC9" w:rsidRDefault="00BE33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Herman L. 1970. The </w:t>
      </w:r>
      <w:proofErr w:type="spellStart"/>
      <w:r>
        <w:rPr>
          <w:rFonts w:ascii="Times New Roman" w:eastAsia="Times New Roman" w:hAnsi="Times New Roman" w:cs="Times New Roman"/>
        </w:rPr>
        <w:t>ecology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phylogeny</w:t>
      </w:r>
      <w:proofErr w:type="spellEnd"/>
      <w:r>
        <w:rPr>
          <w:rFonts w:ascii="Times New Roman" w:eastAsia="Times New Roman" w:hAnsi="Times New Roman" w:cs="Times New Roman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</w:rPr>
        <w:t>taxonomy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Stilicoline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Coleoptera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Staphylinidae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Paederinae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i/>
        </w:rPr>
        <w:t xml:space="preserve">American </w:t>
      </w:r>
      <w:proofErr w:type="spellStart"/>
      <w:r>
        <w:rPr>
          <w:rFonts w:ascii="Times New Roman" w:eastAsia="Times New Roman" w:hAnsi="Times New Roman" w:cs="Times New Roman"/>
          <w:i/>
        </w:rPr>
        <w:t>Museum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Novitates</w:t>
      </w:r>
      <w:proofErr w:type="spellEnd"/>
      <w:r>
        <w:rPr>
          <w:rFonts w:ascii="Times New Roman" w:eastAsia="Times New Roman" w:hAnsi="Times New Roman" w:cs="Times New Roman"/>
        </w:rPr>
        <w:t xml:space="preserve"> 2412: 1–26.</w:t>
      </w:r>
    </w:p>
    <w:p w:rsidR="00147FC9" w:rsidRDefault="00147FC9">
      <w:pPr>
        <w:rPr>
          <w:rFonts w:ascii="Times New Roman" w:eastAsia="Times New Roman" w:hAnsi="Times New Roman" w:cs="Times New Roman"/>
        </w:rPr>
      </w:pPr>
    </w:p>
    <w:p w:rsidR="00147FC9" w:rsidRDefault="00BE33D9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Jarrige</w:t>
      </w:r>
      <w:proofErr w:type="spellEnd"/>
      <w:r>
        <w:rPr>
          <w:rFonts w:ascii="Times New Roman" w:eastAsia="Times New Roman" w:hAnsi="Times New Roman" w:cs="Times New Roman"/>
        </w:rPr>
        <w:t xml:space="preserve"> J. 1960. Sur </w:t>
      </w:r>
      <w:proofErr w:type="spellStart"/>
      <w:r>
        <w:rPr>
          <w:rFonts w:ascii="Times New Roman" w:eastAsia="Times New Roman" w:hAnsi="Times New Roman" w:cs="Times New Roman"/>
        </w:rPr>
        <w:t>quelques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staphylinides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cavernicoles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d'Amérique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nord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Revue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Française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d'Entomologie</w:t>
      </w:r>
      <w:proofErr w:type="spellEnd"/>
      <w:r>
        <w:rPr>
          <w:rFonts w:ascii="Times New Roman" w:eastAsia="Times New Roman" w:hAnsi="Times New Roman" w:cs="Times New Roman"/>
        </w:rPr>
        <w:t xml:space="preserve"> 27(1): 49–50.</w:t>
      </w:r>
    </w:p>
    <w:p w:rsidR="00147FC9" w:rsidRDefault="00147FC9">
      <w:pPr>
        <w:rPr>
          <w:rFonts w:ascii="Times New Roman" w:eastAsia="Times New Roman" w:hAnsi="Times New Roman" w:cs="Times New Roman"/>
        </w:rPr>
      </w:pPr>
    </w:p>
    <w:p w:rsidR="00147FC9" w:rsidRDefault="00BE33D9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Melsheimer</w:t>
      </w:r>
      <w:proofErr w:type="spellEnd"/>
      <w:r>
        <w:rPr>
          <w:rFonts w:ascii="Times New Roman" w:eastAsia="Times New Roman" w:hAnsi="Times New Roman" w:cs="Times New Roman"/>
        </w:rPr>
        <w:t xml:space="preserve"> F.E. 1844. </w:t>
      </w:r>
      <w:proofErr w:type="spellStart"/>
      <w:r>
        <w:rPr>
          <w:rFonts w:ascii="Times New Roman" w:eastAsia="Times New Roman" w:hAnsi="Times New Roman" w:cs="Times New Roman"/>
        </w:rPr>
        <w:t>Descriptions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new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species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Coleoptera</w:t>
      </w:r>
      <w:proofErr w:type="spellEnd"/>
      <w:r>
        <w:rPr>
          <w:rFonts w:ascii="Times New Roman" w:eastAsia="Times New Roman" w:hAnsi="Times New Roman" w:cs="Times New Roman"/>
        </w:rPr>
        <w:t xml:space="preserve"> of the United </w:t>
      </w:r>
      <w:proofErr w:type="spellStart"/>
      <w:r>
        <w:rPr>
          <w:rFonts w:ascii="Times New Roman" w:eastAsia="Times New Roman" w:hAnsi="Times New Roman" w:cs="Times New Roman"/>
        </w:rPr>
        <w:t>States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Proceedings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Academy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of Natural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Sciences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o</w:t>
      </w:r>
      <w:r>
        <w:rPr>
          <w:rFonts w:ascii="Times New Roman" w:eastAsia="Times New Roman" w:hAnsi="Times New Roman" w:cs="Times New Roman"/>
          <w:i/>
          <w:iCs/>
        </w:rPr>
        <w:t>f Philadelphia</w:t>
      </w:r>
      <w:r>
        <w:rPr>
          <w:rFonts w:ascii="Times New Roman" w:eastAsia="Times New Roman" w:hAnsi="Times New Roman" w:cs="Times New Roman"/>
        </w:rPr>
        <w:t xml:space="preserve"> 2(2): 26–43.</w:t>
      </w:r>
    </w:p>
    <w:p w:rsidR="00147FC9" w:rsidRDefault="00147FC9">
      <w:pPr>
        <w:rPr>
          <w:rFonts w:ascii="Times New Roman" w:eastAsia="Times New Roman" w:hAnsi="Times New Roman" w:cs="Times New Roman"/>
        </w:rPr>
      </w:pPr>
    </w:p>
    <w:p w:rsidR="00147FC9" w:rsidRDefault="00BE33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Sanderson M.W. 1947. The </w:t>
      </w:r>
      <w:proofErr w:type="spellStart"/>
      <w:r>
        <w:rPr>
          <w:rFonts w:ascii="Times New Roman" w:eastAsia="Times New Roman" w:hAnsi="Times New Roman" w:cs="Times New Roman"/>
        </w:rPr>
        <w:t>North</w:t>
      </w:r>
      <w:proofErr w:type="spellEnd"/>
      <w:r>
        <w:rPr>
          <w:rFonts w:ascii="Times New Roman" w:eastAsia="Times New Roman" w:hAnsi="Times New Roman" w:cs="Times New Roman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</w:rPr>
        <w:t>species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Stilicoline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Casey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Coleoptera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Staphylinidae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</w:rPr>
        <w:t>Journal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the Kansas </w:t>
      </w:r>
      <w:proofErr w:type="spellStart"/>
      <w:r>
        <w:rPr>
          <w:rFonts w:ascii="Times New Roman" w:eastAsia="Times New Roman" w:hAnsi="Times New Roman" w:cs="Times New Roman"/>
          <w:i/>
        </w:rPr>
        <w:t>Entomological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Society</w:t>
      </w:r>
      <w:proofErr w:type="spellEnd"/>
      <w:r>
        <w:rPr>
          <w:rFonts w:ascii="Times New Roman" w:eastAsia="Times New Roman" w:hAnsi="Times New Roman" w:cs="Times New Roman"/>
        </w:rPr>
        <w:t xml:space="preserve"> 20: 27–30.</w:t>
      </w:r>
    </w:p>
    <w:p w:rsidR="00147FC9" w:rsidRDefault="00147FC9">
      <w:pPr>
        <w:rPr>
          <w:rFonts w:ascii="Times New Roman" w:eastAsia="Times New Roman" w:hAnsi="Times New Roman" w:cs="Times New Roman"/>
        </w:rPr>
      </w:pPr>
    </w:p>
    <w:p w:rsidR="00147FC9" w:rsidRDefault="00BE33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Sharp D. 1887. </w:t>
      </w:r>
      <w:proofErr w:type="spellStart"/>
      <w:r>
        <w:rPr>
          <w:rFonts w:ascii="Times New Roman" w:eastAsia="Times New Roman" w:hAnsi="Times New Roman" w:cs="Times New Roman"/>
        </w:rPr>
        <w:t>Introduction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Supplement</w:t>
      </w:r>
      <w:proofErr w:type="spellEnd"/>
      <w:r>
        <w:rPr>
          <w:rFonts w:ascii="Times New Roman" w:eastAsia="Times New Roman" w:hAnsi="Times New Roman" w:cs="Times New Roman"/>
        </w:rPr>
        <w:t>, Index.</w:t>
      </w:r>
      <w:r>
        <w:rPr>
          <w:rFonts w:ascii="Times New Roman" w:eastAsia="Times New Roman" w:hAnsi="Times New Roman" w:cs="Times New Roman"/>
        </w:rPr>
        <w:t xml:space="preserve"> In: R.H. Porter (Ed.) </w:t>
      </w:r>
      <w:r>
        <w:rPr>
          <w:rFonts w:ascii="Times New Roman" w:eastAsia="Times New Roman" w:hAnsi="Times New Roman" w:cs="Times New Roman"/>
          <w:i/>
          <w:iCs/>
        </w:rPr>
        <w:t>Biologia Centrali-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Americana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Insecta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Coleoptera</w:t>
      </w:r>
      <w:proofErr w:type="spellEnd"/>
      <w:r>
        <w:rPr>
          <w:rFonts w:ascii="Times New Roman" w:eastAsia="Times New Roman" w:hAnsi="Times New Roman" w:cs="Times New Roman"/>
          <w:i/>
          <w:iCs/>
        </w:rPr>
        <w:t>. Vol. 1 (2)</w:t>
      </w:r>
      <w:r>
        <w:rPr>
          <w:rFonts w:ascii="Times New Roman" w:eastAsia="Times New Roman" w:hAnsi="Times New Roman" w:cs="Times New Roman"/>
        </w:rPr>
        <w:t>. Taylor &amp; Francis, London, pp. v–x + 748–802 + 803–824. [</w:t>
      </w:r>
      <w:hyperlink r:id="rId6">
        <w:r>
          <w:rPr>
            <w:rStyle w:val="Hipervnculo"/>
            <w:rFonts w:ascii="Times New Roman" w:eastAsia="Times New Roman" w:hAnsi="Times New Roman" w:cs="Times New Roman"/>
          </w:rPr>
          <w:t>http://www.sil.si.edu/digitalcollections/bca/</w:t>
        </w:r>
      </w:hyperlink>
      <w:r>
        <w:rPr>
          <w:rFonts w:ascii="Times New Roman" w:eastAsia="Times New Roman" w:hAnsi="Times New Roman" w:cs="Times New Roman"/>
        </w:rPr>
        <w:t>]</w:t>
      </w:r>
    </w:p>
    <w:p w:rsidR="00147FC9" w:rsidRDefault="00147FC9">
      <w:pPr>
        <w:rPr>
          <w:rFonts w:ascii="Times New Roman" w:eastAsia="Times New Roman" w:hAnsi="Times New Roman" w:cs="Times New Roman"/>
        </w:rPr>
      </w:pPr>
    </w:p>
    <w:p w:rsidR="00147FC9" w:rsidRDefault="00147FC9">
      <w:pPr>
        <w:spacing w:line="480" w:lineRule="auto"/>
        <w:rPr>
          <w:rFonts w:ascii="Times New Roman" w:eastAsia="Times New Roman" w:hAnsi="Times New Roman" w:cs="Times New Roman"/>
          <w:color w:val="0000FF"/>
        </w:rPr>
      </w:pPr>
    </w:p>
    <w:p w:rsidR="00147FC9" w:rsidRDefault="00147FC9">
      <w:pPr>
        <w:spacing w:line="480" w:lineRule="auto"/>
        <w:rPr>
          <w:rFonts w:ascii="Times New Roman" w:eastAsia="Times New Roman" w:hAnsi="Times New Roman" w:cs="Times New Roman"/>
        </w:rPr>
      </w:pPr>
    </w:p>
    <w:sectPr w:rsidR="00147FC9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Georgia"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C9"/>
    <w:rsid w:val="00147FC9"/>
    <w:rsid w:val="003C77FA"/>
    <w:rsid w:val="00B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C80A3"/>
  <w15:docId w15:val="{A05D2584-C1C1-AA4B-B9C9-0EEAD17E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Songti SC" w:cs="Arial Unicode MS"/>
      <w:kern w:val="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  <w:lang/>
    </w:rPr>
  </w:style>
  <w:style w:type="character" w:styleId="nfasis">
    <w:name w:val="Emphasis"/>
    <w:qFormat/>
    <w:rPr>
      <w:i/>
      <w:i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C77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il.si.edu/digitalcollections/bca/" TargetMode="External"/><Relationship Id="rId5" Type="http://schemas.openxmlformats.org/officeDocument/2006/relationships/hyperlink" Target="https://doi.org/10.5852/ejt.2022.819.1773.67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HtNNH20JpeH//WkmoUxLgjTagtg==">AMUW2mWvaJwIdXvztSaGm26ORJBKgZ9WFcxpcuiChlCWwm+/6CqQfFllW3x+y+wnlUINtm79aZL7yjGKHrz8uE/sYfZE9Bc23XEVq1PpAg5pEf/vNrSGTrryCIhkhzmUGpxW946fBaWQ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378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dc:description/>
  <cp:lastModifiedBy>Usuario</cp:lastModifiedBy>
  <cp:revision>5</cp:revision>
  <dcterms:created xsi:type="dcterms:W3CDTF">2021-12-30T13:33:00Z</dcterms:created>
  <dcterms:modified xsi:type="dcterms:W3CDTF">2022-05-08T09:52:00Z</dcterms:modified>
  <dc:language>pl-PL</dc:language>
</cp:coreProperties>
</file>