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1C8" w:rsidRDefault="00985F80">
      <w:pPr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 new species of </w:t>
      </w:r>
      <w:r>
        <w:rPr>
          <w:rFonts w:ascii="Times New Roman" w:eastAsia="Times New Roman" w:hAnsi="Times New Roman" w:cs="Times New Roman"/>
          <w:b/>
          <w:i/>
        </w:rPr>
        <w:t>Odontophrynus</w:t>
      </w:r>
      <w:r>
        <w:rPr>
          <w:rFonts w:ascii="Times New Roman" w:eastAsia="Times New Roman" w:hAnsi="Times New Roman" w:cs="Times New Roman"/>
          <w:b/>
        </w:rPr>
        <w:t xml:space="preserve"> (Anura, Odontophrynidae) from the southern portion of Mantiqueira mountains</w:t>
      </w:r>
    </w:p>
    <w:p w:rsidR="00B911C8" w:rsidRDefault="00985F80">
      <w:pPr>
        <w:spacing w:line="480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>Matheus de Toledo Moroti</w:t>
      </w:r>
      <w:r>
        <w:rPr>
          <w:rFonts w:ascii="Times New Roman" w:eastAsia="Times New Roman" w:hAnsi="Times New Roman" w:cs="Times New Roman"/>
          <w:vertAlign w:val="superscript"/>
        </w:rPr>
        <w:t>1,2</w:t>
      </w:r>
      <w:r>
        <w:rPr>
          <w:rFonts w:ascii="Times New Roman" w:eastAsia="Times New Roman" w:hAnsi="Times New Roman" w:cs="Times New Roman"/>
        </w:rPr>
        <w:t>, Mariana Pedrozo</w:t>
      </w:r>
      <w:r>
        <w:rPr>
          <w:rFonts w:ascii="Times New Roman" w:eastAsia="Times New Roman" w:hAnsi="Times New Roman" w:cs="Times New Roman"/>
          <w:vertAlign w:val="superscript"/>
        </w:rPr>
        <w:t>1*</w:t>
      </w:r>
      <w:r>
        <w:rPr>
          <w:rFonts w:ascii="Times New Roman" w:eastAsia="Times New Roman" w:hAnsi="Times New Roman" w:cs="Times New Roman"/>
        </w:rPr>
        <w:t>, Marcos Rafael Severgnini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, Guilherme Augusto Alves</w:t>
      </w:r>
      <w:r>
        <w:rPr>
          <w:rFonts w:ascii="Times New Roman" w:eastAsia="Times New Roman" w:hAnsi="Times New Roman" w:cs="Times New Roman"/>
          <w:vertAlign w:val="superscript"/>
        </w:rPr>
        <w:t>3,4</w:t>
      </w:r>
      <w:r>
        <w:rPr>
          <w:rFonts w:ascii="Times New Roman" w:eastAsia="Times New Roman" w:hAnsi="Times New Roman" w:cs="Times New Roman"/>
        </w:rPr>
        <w:t>, Simone Dena</w:t>
      </w:r>
      <w:r>
        <w:rPr>
          <w:rFonts w:ascii="Times New Roman" w:eastAsia="Times New Roman" w:hAnsi="Times New Roman" w:cs="Times New Roman"/>
          <w:vertAlign w:val="superscript"/>
        </w:rPr>
        <w:t>5</w:t>
      </w:r>
      <w:r>
        <w:rPr>
          <w:rFonts w:ascii="Times New Roman" w:eastAsia="Times New Roman" w:hAnsi="Times New Roman" w:cs="Times New Roman"/>
        </w:rPr>
        <w:t>, Ivan Nunes</w:t>
      </w:r>
      <w:r>
        <w:rPr>
          <w:rFonts w:ascii="Times New Roman" w:eastAsia="Times New Roman" w:hAnsi="Times New Roman" w:cs="Times New Roman"/>
          <w:vertAlign w:val="superscript"/>
        </w:rPr>
        <w:t>6</w:t>
      </w:r>
      <w:r>
        <w:rPr>
          <w:rFonts w:ascii="Times New Roman" w:eastAsia="Times New Roman" w:hAnsi="Times New Roman" w:cs="Times New Roman"/>
        </w:rPr>
        <w:t>, Itamar Alves Martins</w:t>
      </w:r>
      <w:r>
        <w:rPr>
          <w:rFonts w:ascii="Times New Roman" w:eastAsia="Times New Roman" w:hAnsi="Times New Roman" w:cs="Times New Roman"/>
          <w:vertAlign w:val="superscript"/>
        </w:rPr>
        <w:t>7</w:t>
      </w:r>
      <w:r>
        <w:rPr>
          <w:rFonts w:ascii="Times New Roman" w:eastAsia="Times New Roman" w:hAnsi="Times New Roman" w:cs="Times New Roman"/>
        </w:rPr>
        <w:t>&amp; Edelcio Muscat</w:t>
      </w:r>
      <w:r>
        <w:rPr>
          <w:rFonts w:ascii="Times New Roman" w:eastAsia="Times New Roman" w:hAnsi="Times New Roman" w:cs="Times New Roman"/>
          <w:vertAlign w:val="superscript"/>
        </w:rPr>
        <w:t>1</w:t>
      </w:r>
    </w:p>
    <w:p w:rsidR="00B911C8" w:rsidRDefault="00985F80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</w:rPr>
        <w:t xml:space="preserve">Projeto Dacnis. Estrada do Rio Escuro, 4754, Sertão das Cotias, CEP 11680-000, Ubatuba, São Paulo, Brazil. </w:t>
      </w:r>
    </w:p>
    <w:p w:rsidR="00B911C8" w:rsidRDefault="00985F80">
      <w:pPr>
        <w:spacing w:after="0" w:line="48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</w:rPr>
        <w:t xml:space="preserve">Programa de Pós-Graduação em Ecologia e Conservação, Instituto de Biociências, Universidade Federal de </w:t>
      </w:r>
      <w:r>
        <w:rPr>
          <w:rFonts w:ascii="Times New Roman" w:eastAsia="Times New Roman" w:hAnsi="Times New Roman" w:cs="Times New Roman"/>
        </w:rPr>
        <w:t>Mato Grosso do Sul (UFMS), Cidade universitária, CEP 79002- 970, Campo Grande, Mato Grosso do Sul, Brazil.</w:t>
      </w:r>
    </w:p>
    <w:p w:rsidR="00B911C8" w:rsidRDefault="00985F80">
      <w:pPr>
        <w:spacing w:after="0" w:line="48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</w:rPr>
        <w:t xml:space="preserve">Laboratório de História Natural de Anfíbios Brasileiros (LaHNAB), Departamento de Biologia Animal, Instituto de Biologia, Universidade Estadual de </w:t>
      </w:r>
      <w:r>
        <w:rPr>
          <w:rFonts w:ascii="Times New Roman" w:eastAsia="Times New Roman" w:hAnsi="Times New Roman" w:cs="Times New Roman"/>
        </w:rPr>
        <w:t>Campinas (UNICAMP), Cidade Universitária, CEP 13083-862, Campinas, São Paulo Brazil</w:t>
      </w:r>
    </w:p>
    <w:p w:rsidR="00B911C8" w:rsidRDefault="00985F80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4</w:t>
      </w:r>
      <w:r>
        <w:rPr>
          <w:rFonts w:ascii="Times New Roman" w:eastAsia="Times New Roman" w:hAnsi="Times New Roman" w:cs="Times New Roman"/>
        </w:rPr>
        <w:t xml:space="preserve"> Programa de Pós-Graduação em Ecologia, UNICAMP, Instituto de Biologia, Cidade Universitária, CEP 13083-865, Campinas, São Paulo, Brazil.</w:t>
      </w:r>
    </w:p>
    <w:p w:rsidR="00B911C8" w:rsidRDefault="00985F80">
      <w:pPr>
        <w:spacing w:after="0" w:line="48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5 </w:t>
      </w:r>
      <w:r>
        <w:rPr>
          <w:rFonts w:ascii="Times New Roman" w:eastAsia="Times New Roman" w:hAnsi="Times New Roman" w:cs="Times New Roman"/>
        </w:rPr>
        <w:t>Fonoteca Neotropical Jaques Vie</w:t>
      </w:r>
      <w:r>
        <w:rPr>
          <w:rFonts w:ascii="Times New Roman" w:eastAsia="Times New Roman" w:hAnsi="Times New Roman" w:cs="Times New Roman"/>
        </w:rPr>
        <w:t>lliard (FNJV), Museu de Diversidade Biológica - MDBio – Área Zoologia, Instituto de Biologia, UNICAMP, CEP 13083-862, Campinas, São Paulo, Brazil.</w:t>
      </w:r>
    </w:p>
    <w:p w:rsidR="00B911C8" w:rsidRDefault="00985F80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6 </w:t>
      </w:r>
      <w:r>
        <w:rPr>
          <w:rFonts w:ascii="Times New Roman" w:eastAsia="Times New Roman" w:hAnsi="Times New Roman" w:cs="Times New Roman"/>
        </w:rPr>
        <w:t>Laboratório de Herpetologia (LHERP), Instituto de Biociências, Campus do Litoral Paulista, Universidade Est</w:t>
      </w:r>
      <w:r>
        <w:rPr>
          <w:rFonts w:ascii="Times New Roman" w:eastAsia="Times New Roman" w:hAnsi="Times New Roman" w:cs="Times New Roman"/>
        </w:rPr>
        <w:t>adual Paulista (UNESP), CEP 11330-900, São Vicente, São Paulo, Brazil.</w:t>
      </w:r>
    </w:p>
    <w:p w:rsidR="00B911C8" w:rsidRDefault="00985F80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7 </w:t>
      </w:r>
      <w:r>
        <w:rPr>
          <w:rFonts w:ascii="Times New Roman" w:eastAsia="Times New Roman" w:hAnsi="Times New Roman" w:cs="Times New Roman"/>
        </w:rPr>
        <w:t>Laboratório de Zoologia, Universidade de Taubaté (UNITAU), CEP 12030-180,Taubaté, São Paulo, Brazil.</w:t>
      </w:r>
    </w:p>
    <w:p w:rsidR="00B911C8" w:rsidRDefault="00985F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</w:p>
    <w:p w:rsidR="00B911C8" w:rsidRPr="00985F80" w:rsidRDefault="00985F80" w:rsidP="00985F8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F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Supp. File 1. </w:t>
      </w:r>
      <w:r w:rsidRPr="00985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Additional information. </w:t>
      </w:r>
      <w:hyperlink r:id="rId5" w:history="1">
        <w:r w:rsidRPr="00985F80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https://doi.org/10.5852/ejt.2022</w:t>
        </w:r>
        <w:r w:rsidRPr="00985F80">
          <w:rPr>
            <w:rStyle w:val="Hipervnculo"/>
            <w:rFonts w:ascii="Times New Roman" w:hAnsi="Times New Roman" w:cs="Times New Roman"/>
            <w:sz w:val="24"/>
            <w:szCs w:val="24"/>
            <w:lang w:val="fr-FR"/>
          </w:rPr>
          <w:t>.847.</w:t>
        </w:r>
        <w:r w:rsidRPr="00985F80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1991</w:t>
        </w:r>
        <w:r w:rsidRPr="00985F80">
          <w:rPr>
            <w:rStyle w:val="Hipervnculo"/>
            <w:rFonts w:ascii="Times New Roman" w:hAnsi="Times New Roman" w:cs="Times New Roman"/>
            <w:sz w:val="24"/>
            <w:szCs w:val="24"/>
            <w:lang w:val="fr-FR"/>
          </w:rPr>
          <w:t>.</w:t>
        </w:r>
        <w:r w:rsidRPr="00985F80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8119</w:t>
        </w:r>
      </w:hyperlink>
      <w:bookmarkStart w:id="0" w:name="_GoBack"/>
      <w:bookmarkEnd w:id="0"/>
    </w:p>
    <w:p w:rsidR="00985F80" w:rsidRDefault="00985F8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11C8" w:rsidRDefault="00985F8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Supplementary material</w:t>
      </w:r>
    </w:p>
    <w:p w:rsidR="00B911C8" w:rsidRDefault="00985F80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Specimens examined</w:t>
      </w:r>
    </w:p>
    <w:p w:rsidR="00B911C8" w:rsidRDefault="00985F80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Odontophrynus americanus —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MINAS GERAIS STATE: Conceição do Ibitipoca, municipality of Lima Duarte (MNRJ 43499–503); RIO DE JANEIRO STATE: Fazenda Marimbondo, municipality of Resende (MNRJ 77491); SÃO PAULO STATE: Rodovia Castelo Branco KM20, municipality of Osasco (MNRJ 98937).</w:t>
      </w:r>
    </w:p>
    <w:p w:rsidR="00B911C8" w:rsidRDefault="00985F80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Odo</w:t>
      </w:r>
      <w:r>
        <w:rPr>
          <w:rFonts w:ascii="Times New Roman" w:eastAsia="Times New Roman" w:hAnsi="Times New Roman" w:cs="Times New Roman"/>
          <w:i/>
          <w:color w:val="000000"/>
        </w:rPr>
        <w:t xml:space="preserve">ntophrynus carvalhoi. — </w:t>
      </w:r>
      <w:r>
        <w:rPr>
          <w:rFonts w:ascii="Times New Roman" w:eastAsia="Times New Roman" w:hAnsi="Times New Roman" w:cs="Times New Roman"/>
          <w:color w:val="000000"/>
        </w:rPr>
        <w:t>PERNAMBUCO STATE: Poção (MNRJ 00313, holotype); BAHIA STATE: Lagoa da Rabicha, Caetité (MNRJ 32988); Maracás (MNRJ 03981, 15356–7, 35783, 86508); MINAS GERAIS: Cristália (MNRJ 50199–200).</w:t>
      </w:r>
    </w:p>
    <w:p w:rsidR="00B911C8" w:rsidRDefault="00985F80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Odontophrynus cultripes </w:t>
      </w:r>
      <w:r>
        <w:rPr>
          <w:rFonts w:ascii="Times New Roman" w:eastAsia="Times New Roman" w:hAnsi="Times New Roman" w:cs="Times New Roman"/>
          <w:color w:val="000000"/>
        </w:rPr>
        <w:t>— MINAS GERAIS STATE</w:t>
      </w:r>
      <w:r>
        <w:rPr>
          <w:rFonts w:ascii="Times New Roman" w:eastAsia="Times New Roman" w:hAnsi="Times New Roman" w:cs="Times New Roman"/>
          <w:color w:val="000000"/>
        </w:rPr>
        <w:t>: Belo Horizonte (MNRJ 00315, 51045–7, 51049–51); São Gonçalo do Rio Abaixo (MNRJ 21401, 34498); Fazenda do Rio Verde, João Pinheiro (MNRJ 42092); Codisburgo (MNRJ 51048); Araxá (MNRJ 51052); Serra do Caraça, Mariana (MNRJ 60337–8, 83219–22); Povoado de Ga</w:t>
      </w:r>
      <w:r>
        <w:rPr>
          <w:rFonts w:ascii="Times New Roman" w:eastAsia="Times New Roman" w:hAnsi="Times New Roman" w:cs="Times New Roman"/>
          <w:color w:val="000000"/>
        </w:rPr>
        <w:t>gé,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Conselheiro Lafaiete (MNRJ 60818, 65100); Fazenda do Engenho, Campos Gerais (MNRJ 66205); Viçosa (MNRJ 80652); Grão Mogol (MNRJ 88979–80).</w:t>
      </w:r>
    </w:p>
    <w:p w:rsidR="00B911C8" w:rsidRDefault="00985F80">
      <w:pPr>
        <w:spacing w:line="48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000000"/>
        </w:rPr>
        <w:t>Odontophrynus juquinha</w:t>
      </w:r>
      <w:r>
        <w:rPr>
          <w:rFonts w:ascii="Times New Roman" w:eastAsia="Times New Roman" w:hAnsi="Times New Roman" w:cs="Times New Roman"/>
          <w:color w:val="000000"/>
        </w:rPr>
        <w:t xml:space="preserve"> —MINAS GERAIS STATE: Serra do Cipó, Jaboticatubas (MNRJ 38017, 45334; UFMG 417); Road betw</w:t>
      </w:r>
      <w:r>
        <w:rPr>
          <w:rFonts w:ascii="Times New Roman" w:eastAsia="Times New Roman" w:hAnsi="Times New Roman" w:cs="Times New Roman"/>
          <w:color w:val="000000"/>
        </w:rPr>
        <w:t xml:space="preserve">een Vespasiano and Conceição do Mato Dentro (ZUEC-AMP 1364, 1427, 1428); Serra do Cipó, Santana do Riacho (UFMG 5516– holotype; UFMG 419–421, 5511–2, 5517, 5597–8, 11171–2; </w:t>
      </w:r>
      <w:r>
        <w:rPr>
          <w:rFonts w:ascii="Times New Roman" w:eastAsia="Times New Roman" w:hAnsi="Times New Roman" w:cs="Times New Roman"/>
          <w:sz w:val="21"/>
          <w:szCs w:val="21"/>
        </w:rPr>
        <w:t>CFBH 40116–20, 40121,  39947, 00794, 35055); Crossroad between MG10 and the road to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Morro do Pilar, Serra do Cipó, Santana do Riacho (CFBH 39816, 39822); Santana de Pirapama (UFMG 11118); Serra Nova, Rio Pardo de Minas (UFMG 6831, 6833, 6875, 6019–20, 6832); Serra de Botumirim, </w:t>
      </w: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>Botumirim (UFMG 12250); Serra do Cabral, Joaquim Felício (UF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MG 7277–80, 7275, 13949) . Serra do Cabral, Buenópolis (UFMG 7318, 13927–31); Diamantina (UFMG 3957–9). </w:t>
      </w:r>
    </w:p>
    <w:p w:rsidR="00B911C8" w:rsidRDefault="00985F80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Odontophrynus lavillai </w:t>
      </w:r>
      <w:r>
        <w:rPr>
          <w:rFonts w:ascii="Times New Roman" w:eastAsia="Times New Roman" w:hAnsi="Times New Roman" w:cs="Times New Roman"/>
          <w:color w:val="000000"/>
        </w:rPr>
        <w:t>— MATO GROSSO DO SUL STATE: Fazenda Fronteira, Porto Murtinho (CFBH 02496).</w:t>
      </w:r>
    </w:p>
    <w:p w:rsidR="00B911C8" w:rsidRDefault="00985F80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Odontophrynus maisuma </w:t>
      </w:r>
      <w:r>
        <w:rPr>
          <w:rFonts w:ascii="Times New Roman" w:eastAsia="Times New Roman" w:hAnsi="Times New Roman" w:cs="Times New Roman"/>
          <w:color w:val="000000"/>
        </w:rPr>
        <w:t>— SANTA CATARINA STATE: Balnea</w:t>
      </w:r>
      <w:r>
        <w:rPr>
          <w:rFonts w:ascii="Times New Roman" w:eastAsia="Times New Roman" w:hAnsi="Times New Roman" w:cs="Times New Roman"/>
          <w:color w:val="000000"/>
        </w:rPr>
        <w:t xml:space="preserve">rio Gaivotas (MNRJ 31356); RIO GRANDE DO SUL STATE: Tavares, Lagoa do Peixe (MZUSP 65312–3); Torres (MZUSP 122183–4; MNRJ 31420); Tramandaí (MZUSP 26825). </w:t>
      </w:r>
    </w:p>
    <w:p w:rsidR="00B911C8" w:rsidRDefault="00985F80">
      <w:pPr>
        <w:spacing w:line="48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Odontophrynus monachus</w:t>
      </w:r>
      <w:r>
        <w:rPr>
          <w:rFonts w:ascii="Times New Roman" w:eastAsia="Times New Roman" w:hAnsi="Times New Roman" w:cs="Times New Roman"/>
          <w:color w:val="000000"/>
        </w:rPr>
        <w:t xml:space="preserve"> — MINAS GERAIS STATE: Parque Nacional da Serra da Canastra, Cabeceiras do Rio</w:t>
      </w:r>
      <w:r>
        <w:rPr>
          <w:rFonts w:ascii="Times New Roman" w:eastAsia="Times New Roman" w:hAnsi="Times New Roman" w:cs="Times New Roman"/>
          <w:color w:val="000000"/>
        </w:rPr>
        <w:t xml:space="preserve"> São Francisco, São Roque de Minas (ZUEC 4440, holotype).</w:t>
      </w:r>
    </w:p>
    <w:p w:rsidR="00B911C8" w:rsidRDefault="00985F8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Odontophrynus reigi —</w:t>
      </w:r>
      <w:r>
        <w:rPr>
          <w:rFonts w:ascii="Times New Roman" w:eastAsia="Times New Roman" w:hAnsi="Times New Roman" w:cs="Times New Roman"/>
          <w:color w:val="000000"/>
        </w:rPr>
        <w:t xml:space="preserve"> MATO GROSSO DO SUL STATE:</w:t>
      </w:r>
      <w:r>
        <w:rPr>
          <w:rFonts w:ascii="Times New Roman" w:eastAsia="Times New Roman" w:hAnsi="Times New Roman" w:cs="Times New Roman"/>
        </w:rPr>
        <w:t xml:space="preserve"> Bonito (ZUFMS-AMP 07616–20, 07621, 09655); SÃO PAULO STATE: Araçoiaba da Serra (CFBH 9358); Parque Estadual Morro do Diabo, Teodoro Sampaio (CFBH 18375, 18388); </w:t>
      </w:r>
      <w:r>
        <w:rPr>
          <w:rFonts w:ascii="Times New Roman" w:eastAsia="Times New Roman" w:hAnsi="Times New Roman" w:cs="Times New Roman"/>
          <w:color w:val="000000"/>
        </w:rPr>
        <w:t>Colônia Santa Maria, Botucatu (MNRJ 7414)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Lageado, Botucatu (MNRJ 81121–5, 69418–27); Fazenda</w:t>
      </w:r>
      <w:r>
        <w:rPr>
          <w:rFonts w:ascii="Times New Roman" w:eastAsia="Times New Roman" w:hAnsi="Times New Roman" w:cs="Times New Roman"/>
          <w:color w:val="000000"/>
        </w:rPr>
        <w:t xml:space="preserve"> Regina, Itatinga (MNRJ 70991); Pirajú (MNRJ 21604–6); PARANA STATE: Figueira (MNRJ 48509); SANTA CATARINA STATE: Palhoça (MNRJ 74318–22), Três Barras (MNRJ 1531); RIO GRANDE DO SUL STATE:</w:t>
      </w:r>
      <w:r>
        <w:rPr>
          <w:rFonts w:ascii="Times New Roman" w:eastAsia="Times New Roman" w:hAnsi="Times New Roman" w:cs="Times New Roman"/>
        </w:rPr>
        <w:t xml:space="preserve"> Iraí (CFBH 20864); </w:t>
      </w:r>
      <w:r>
        <w:rPr>
          <w:rFonts w:ascii="Times New Roman" w:eastAsia="Times New Roman" w:hAnsi="Times New Roman" w:cs="Times New Roman"/>
          <w:color w:val="000000"/>
        </w:rPr>
        <w:t>Augusto (MNRJ 3835).</w:t>
      </w:r>
    </w:p>
    <w:p w:rsidR="00B911C8" w:rsidRDefault="00985F80">
      <w:pPr>
        <w:spacing w:line="480" w:lineRule="auto"/>
        <w:rPr>
          <w:rFonts w:ascii="Times New Roman" w:eastAsia="Times New Roman" w:hAnsi="Times New Roman" w:cs="Times New Roman"/>
          <w:i/>
          <w:color w:val="00000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i/>
          <w:color w:val="000000"/>
        </w:rPr>
        <w:t xml:space="preserve">Odontophrynus toledoi </w:t>
      </w:r>
      <w:r>
        <w:rPr>
          <w:rFonts w:ascii="Times New Roman" w:eastAsia="Times New Roman" w:hAnsi="Times New Roman" w:cs="Times New Roman"/>
          <w:color w:val="000000"/>
        </w:rPr>
        <w:t>sp. n</w:t>
      </w:r>
      <w:r>
        <w:rPr>
          <w:rFonts w:ascii="Times New Roman" w:eastAsia="Times New Roman" w:hAnsi="Times New Roman" w:cs="Times New Roman"/>
          <w:color w:val="000000"/>
        </w:rPr>
        <w:t xml:space="preserve">ov.: MINAS GERAIS STATE: Juiz de Fora (MNRJ 18511); Morro do Ferro, Poços de Caldas (MNRJ 87820–1); </w:t>
      </w:r>
      <w:r>
        <w:rPr>
          <w:rFonts w:ascii="Times New Roman" w:eastAsia="Times New Roman" w:hAnsi="Times New Roman" w:cs="Times New Roman"/>
          <w:sz w:val="24"/>
          <w:szCs w:val="24"/>
        </w:rPr>
        <w:t>Inconfidentes (ZUEC-AMP 23469)</w:t>
      </w:r>
      <w:r>
        <w:rPr>
          <w:rFonts w:ascii="Times New Roman" w:eastAsia="Times New Roman" w:hAnsi="Times New Roman" w:cs="Times New Roman"/>
          <w:color w:val="000000"/>
        </w:rPr>
        <w:t xml:space="preserve">; SÃO PAULO STATE: Campos do Jordão (MNRJ 26167, 26185, 40069); </w:t>
      </w:r>
    </w:p>
    <w:p w:rsidR="00B911C8" w:rsidRDefault="00985F80">
      <w:pPr>
        <w:rPr>
          <w:i/>
          <w:color w:val="000000"/>
        </w:rPr>
      </w:pPr>
      <w:r>
        <w:br w:type="page"/>
      </w:r>
    </w:p>
    <w:p w:rsidR="00B911C8" w:rsidRDefault="00B911C8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1C8" w:rsidRDefault="00985F8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Table S1. Samples of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Odontophrynus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used in this study. </w:t>
      </w:r>
    </w:p>
    <w:tbl>
      <w:tblPr>
        <w:tblStyle w:val="a1"/>
        <w:tblW w:w="15593" w:type="dxa"/>
        <w:tblInd w:w="-639" w:type="dxa"/>
        <w:tblLayout w:type="fixed"/>
        <w:tblLook w:val="0400" w:firstRow="0" w:lastRow="0" w:firstColumn="0" w:lastColumn="0" w:noHBand="0" w:noVBand="1"/>
      </w:tblPr>
      <w:tblGrid>
        <w:gridCol w:w="2992"/>
        <w:gridCol w:w="947"/>
        <w:gridCol w:w="1106"/>
        <w:gridCol w:w="4595"/>
        <w:gridCol w:w="1681"/>
        <w:gridCol w:w="2288"/>
        <w:gridCol w:w="1984"/>
      </w:tblGrid>
      <w:tr w:rsidR="00B911C8">
        <w:trPr>
          <w:trHeight w:val="315"/>
        </w:trPr>
        <w:tc>
          <w:tcPr>
            <w:tcW w:w="2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ecies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Latitude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Longitude</w:t>
            </w:r>
          </w:p>
        </w:tc>
        <w:tc>
          <w:tcPr>
            <w:tcW w:w="4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Locality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Voucher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Reference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GenBank access number 16S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americanus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-34.3412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-58.8340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Escobar, Loma Verde, Buenos Aires, Argentina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JF1891 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Faivovich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AY843704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Odontophrynus americanus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-32.1818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-52.3370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Rio Grande, Rio Grande do Sul,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CFBHE00334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OM215198</w:t>
            </w:r>
          </w:p>
        </w:tc>
      </w:tr>
      <w:tr w:rsidR="00B911C8">
        <w:trPr>
          <w:trHeight w:val="33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Odontophrynus americanus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-32.1818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-52.3370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Rio Grande, Rio Grande do Sul,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CHFURG 56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Lyra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KU495402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lavillai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-28.3685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-64.7927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Villa la Punta, Santiago del Estero, Argentina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ZFMK 80952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Martino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MK131167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lavillai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-28.3685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-64.7927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Villa la Punta, Santiago del Estero, Argentina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ZFMK 80953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Martino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MK131168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cordobae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-32.4524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-64.3880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Berrotaran, Cordoba, Argentina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ZFMK 80932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Martino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MK131164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cordobae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-31.9562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-64.5432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Villa General Belgrano, Cordoba, Argentina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ZFMK 80934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Martino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MK131165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cordobae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-31.9562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-64.5432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Villa General Belgrano, Cordoba, Argentina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ZFMK 80936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Martino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MK131166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Odontophrynus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aff.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-13.2112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-41.7428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Rio de Contas, Bahia,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UFMG-T7406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OM234652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Odontophrynus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aff.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-13.2112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-41.7428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Rio de Contas, Bahia,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UFMG-T7407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OM234653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-16.8612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-43.0105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Botumirim, Minas Gerais,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UFMG-T3115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OL896915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-17.8736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-44.1769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Buenópilis, Minas Gerais,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UFMG-T4011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OL896919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-17.8736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-44.1769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Buenópilis, Minas Gerais,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UFMG-T4012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OL896916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-17.7535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-44.1705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Joaquim Felício, Minas Gerais,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UFMG-T4029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OL896917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-17.7535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-44.1705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Joaquim Felício, Minas Gerais,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UFMG-T4030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OL896918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-15.6171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-42.5435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Rio Pardo de Minas, Minas Gerais,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UFMG-T148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OL896920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-15.6171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-42.5435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Rio Pardo de Minas, Minas Gerais,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UFMG-T149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OL896921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-19.1692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-43.7159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Santana do Riacho, Minas Gerais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CFBHT20022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OL896922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-19.1692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-43.7159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Santana do Riacho, Minas Gerais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MCNAM 19639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Souza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KY002951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-19.1692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-43.7159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Santana do Riacho, Minas Gerais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CFBHT20241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OL896928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-19.1692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-43.7159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Santana do Riacho, Minas Gerais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MCNT 626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Souza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KU306384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-19.1692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-43.7159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Santana do Riacho, Minas Gerais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MCNAM 19637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Souza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KY002952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-19.0302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-43.4245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Conceição do Mato Dentro, Minas Gerais,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UFMG-T1719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OL896925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-18.2088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-43.5363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Diamantina, Minas Gerais, Brazil 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UFMG-T2939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OL896924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-18.2088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-43.5363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Diamantina, Minas Gerais, Brazil 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UFMG-T2940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OL896927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-19.1692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-43.7159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Santana do Riacho, Minas Gerais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UFMG-T3337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OL896926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juquinha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-19.1692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-43.7159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Santana do Riacho, Minas Gerais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UFMG-T9049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OL896923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-21.8561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-46.5550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Poços de Caldas, Minas Gerais,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UFMG-T8985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OL896899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-22.5989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-45.1776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Piquete, São Paulo,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CFBHT14218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OL896902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-22.0339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-43.8749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Rio Preto, Minas Gerais,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UFMG-T5693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OL896900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-23.1486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-46.8844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Jundiai, São Paulo,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CFBHT01458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OL896912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-22.7234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-45.5435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Campos do Jordão, São Paulo,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CFBHT02310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OL896910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-22.2097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-45.2631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Cristina, Minas Gerais,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CFBHT08066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OL896909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-23.1003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-46.5509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Atibaia, São Paulo,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CFBHT19954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OL896901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-22.8056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-45.6254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Santo Antonio do Pinhal, São Paulo,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CFBHT22709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OL896908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-21.8561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-46.5550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Poços de Caldas, Minas Gerais,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AF 665 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Amaro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FJ685686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-22.9085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-45.9454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São Francisco Xavier, São Paulo,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FT4192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OM248491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-22.9085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-45.9454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São Francisco Xavier, São Paulo,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FT4419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OL896903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-22.8056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-45.6254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Santo Antonio do Pinhal, São Paulo,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FT4420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OL896904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-22.8056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-45.6254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Santo Antonio do Pinhal, São Paulo,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FT4421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OL896905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-22.8056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-45.6254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Santo Antonio do Pinhal, São Paulo,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FT4423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OL896906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-22.8056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-45.6254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Santo Antonio do Pinhal, São Paulo,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FT4424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OL896907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-22.9085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-45.9454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São Francisco Xavier, São Paulo,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Itamar2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OL896913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-22.9085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-45.9454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São Francisco Xavier, São Paulo,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Itamar3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OL896914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-21.9745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-44.6038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Airuoca, Minas Gerais,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CFBHT08133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Lyra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KU495398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Odontoprhynus toledoi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-22.0339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-43.8749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Rio Preto, Minas Gerais,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UFMG-T5665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OL896911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Odontophrynus reigi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-27.0740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-53.1653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Palmitos, Santa Catarina,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CFBHT08305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OM234654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Odontophrynus reigi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-21.1000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-56.7020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Bonito, Mato Grosso do Sul,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ZUFMS-AMP 7616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Rosset et al. 2021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MN327053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Odontophrynus reigi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-21.1000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-56.7020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Bonito, Mato Grosso do Sul,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ZUFMS-AMP 7619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Rosset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et al.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MN327054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Odontophrynus reigi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-22.5110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-52.3170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Teodoro Sampaio, São Paulo,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CFBHT09582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Lyra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KU495399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Odontophrynus reigi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-32.1818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-52.3370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Rio Grande, Rio Grande do Sul,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CFBHE00335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OM234656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Odontophrynus reigi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-32.1818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-52.3370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Rio Grande, Rio Grande do Sul,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CFBHE00336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OM234657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Odontophrynus reigi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-22.6418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-54.7804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Caarapó, Mato Grosso do Sul,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UFMGT2207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OM234658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Odontophrynus reigi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-25.8675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-50.3824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São Mateus do Sul, Paraná,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CFBHT21733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OM234659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reigi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-23.4997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-47.5755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Aracoiaba da Serra, São Paulo,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CFBH-9358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Lyra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KU495401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reigi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-25.6855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-50.2971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São João do triunfo, Paraná,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CFBHT18310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OM234662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reigi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-21.1000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-56.7020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Bonito, Mato Grosso do Sul,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ZUFMS-AMP 7615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Rosset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et al.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MN327052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reigi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-26.1239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-50.3116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Três Barras, Santa Catarina,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UFMG-T8063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OM234661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reigi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-26.1239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-50.3116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Três Barras, Santa Catarina,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UFMG-T8103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OM234660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occidentalis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-27.6603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-67.0224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Arroyo el Carrizal, Belén, Catamarca, Argentina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ECOALMUNRC 284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Martino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MK131162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occidentalis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-31.6818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-64.8372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Pampa de Achala, Sierra de Cordoba, Cordoba, Argentina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ZSM 733/2000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Frost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DQ283247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occidentalis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-31.6818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-64.8372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Pampa de Achala, Sierra de Cordoba, Cordoba, Argentina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BB1324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Frost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DQ283248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occidentalis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-33.0398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-68.9420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Lujan de Cuyo, Finca Vistalba, Mendoza, Argentina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MVZ:Herp 145210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Van Bocxlaer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FJ882744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occidentalis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-38.9682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-68.0564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Rio Negro, Neuquen, Argentina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ZFMK 95407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Martino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MK131169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occidentalis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-33.0398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-68.9420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Lujan de Cuyo, Finca Vistalba, Mendoza, Argentina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MVZ:Herp 145207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Zhang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JX564880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occidentalis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-31.6818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-64.8372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Pampa de Achala, Sierra de Cordoba, Cordoba, Argentina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MLP 4766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Faivovich et al. 2014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KP295642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occidentalis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-32.0558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-64.5547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Estancia Los Tabaquillos, Argentina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ECOALMUNRC 178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Martino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MK131160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occidentalis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-31.4973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-68.5452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Aguada del Molle, Sierra Pie de Palo, San Juan, Argentina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ECOALMUNRC 228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Martino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MK131163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cultripes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-21.5860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-45.3713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Varginha, Minas Gerais,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FSFL 875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Amaro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FJ685688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cultripes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-16.2956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-49.0876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Campo Limpo de Goiás, Goiás, Brazil 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CFBH-8177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Lyra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KU495403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carvalhoi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-13.0106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-41.3643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Mucugê, Bahia,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JC 1224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Amaro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et 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2009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FJ685687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carvalhoi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-7.5157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-37.0835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Pocinhos, Pernambuco,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TG456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OM243020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Odontophrynus carvalhoi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-7.5157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-37.0835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Pocinhos, Pernambuco,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TG457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OM243021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Proceratophrys appendiculata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-22.3995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-42.7333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Cachoeiras de Macacu, Rio de Janeiro, Brazil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Not given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Amaral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et al.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KM390778</w:t>
            </w:r>
          </w:p>
        </w:tc>
      </w:tr>
      <w:tr w:rsidR="00B911C8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Proceratophrys boiei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-22.8056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-45.6254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Santo Antonio do Pinhal, São Paulo, Brazil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CFBHT01489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Lyra et al.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KU495471</w:t>
            </w:r>
          </w:p>
        </w:tc>
      </w:tr>
    </w:tbl>
    <w:p w:rsidR="00B911C8" w:rsidRDefault="00B911C8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911C8" w:rsidRDefault="00985F80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page"/>
      </w:r>
    </w:p>
    <w:p w:rsidR="00B911C8" w:rsidRDefault="00985F8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Table S2. Samples of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Odontophrynus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used in this study. </w:t>
      </w:r>
    </w:p>
    <w:tbl>
      <w:tblPr>
        <w:tblStyle w:val="a2"/>
        <w:tblW w:w="141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67"/>
        <w:gridCol w:w="718"/>
        <w:gridCol w:w="1104"/>
        <w:gridCol w:w="1212"/>
        <w:gridCol w:w="1985"/>
        <w:gridCol w:w="1215"/>
        <w:gridCol w:w="1127"/>
        <w:gridCol w:w="1140"/>
        <w:gridCol w:w="1842"/>
        <w:gridCol w:w="1365"/>
        <w:gridCol w:w="1329"/>
      </w:tblGrid>
      <w:tr w:rsidR="00B911C8">
        <w:trPr>
          <w:trHeight w:val="288"/>
        </w:trPr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O. toledoi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O. juquinha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O. maisuma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O. lavillai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O. americanus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O. cordobae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O. cultripes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O. carvalhoi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O. monachus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O. occidentalis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73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O. americanus</w:t>
            </w:r>
          </w:p>
        </w:tc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O. cultripes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O. occidentalis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TL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47.71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50.42*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41.3*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55.75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67.19*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22.8*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14.45*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26.25*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TAL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29.76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27.62*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26.85*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40.94*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BH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12.14*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9.38*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12.06*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BW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10.38*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MTH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10.95*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9.58*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11.56*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TMH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5.22*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4.93*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6.5*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DFH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4.11*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3.41*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3.44*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VFH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2.48*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2.71*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3.62*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TMW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3.25*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IOD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IND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ESD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NSD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END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ED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2.84*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2.32*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2.95*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2.81*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SSD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SL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SW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ODW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4.28*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3.11*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3.23*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3.65*</w:t>
            </w:r>
          </w:p>
        </w:tc>
      </w:tr>
      <w:tr w:rsidR="00B911C8">
        <w:trPr>
          <w:trHeight w:val="288"/>
        </w:trPr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REFERENCES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This study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Rocha et al. 2017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Borteiro et al. 2010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Cei 1987; Nascimento et al. 2013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Savage &amp; Cei 1965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Grenat et al. 2009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Savage &amp; Cei 1965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Caramaschi 1979; Santos et al. 2017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Menegucci et al. 2016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11C8" w:rsidRDefault="0098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Cei 1987</w:t>
            </w:r>
          </w:p>
        </w:tc>
      </w:tr>
    </w:tbl>
    <w:p w:rsidR="00B911C8" w:rsidRDefault="00B911C8"/>
    <w:sectPr w:rsidR="00B911C8">
      <w:pgSz w:w="16838" w:h="11906" w:orient="landscape"/>
      <w:pgMar w:top="85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1C8"/>
    <w:rsid w:val="00985F80"/>
    <w:rsid w:val="00B9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59E8B6"/>
  <w15:docId w15:val="{8FDB8141-31DF-8F43-9F4B-79329D29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C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85F8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i.org/10.5852/ejt.2022.847.1991.81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mcWWFzOjnABOXwYhOsCCrMqJNA==">AMUW2mVQjiSjeBU58jmZbFdzzJcKZpicTv9OpCcB7IQ7btNfUfGzr16+dUOE2VojYRl4yuMD2AK5UXzzZH6zhnovM28wuyOvO+JOILfOM4kW8/UOMDsWBacsXNGy2Pym95LMK9QSr317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2252</Words>
  <Characters>12386</Characters>
  <Application>Microsoft Office Word</Application>
  <DocSecurity>0</DocSecurity>
  <Lines>103</Lines>
  <Paragraphs>29</Paragraphs>
  <ScaleCrop>false</ScaleCrop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Usuario</cp:lastModifiedBy>
  <cp:revision>2</cp:revision>
  <dcterms:created xsi:type="dcterms:W3CDTF">2022-01-24T18:11:00Z</dcterms:created>
  <dcterms:modified xsi:type="dcterms:W3CDTF">2022-12-05T08:00:00Z</dcterms:modified>
</cp:coreProperties>
</file>