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EC2" w:rsidRPr="00220E44" w:rsidRDefault="004B5EC2" w:rsidP="004B5EC2">
      <w:pPr>
        <w:pStyle w:val="Ttulo2"/>
        <w:spacing w:before="0"/>
        <w:contextualSpacing/>
        <w:rPr>
          <w:b w:val="0"/>
          <w:i w:val="0"/>
          <w:lang w:val="en-US"/>
        </w:rPr>
      </w:pPr>
      <w:r w:rsidRPr="008A2442">
        <w:rPr>
          <w:rFonts w:cs="Times New Roman"/>
          <w:i w:val="0"/>
          <w:szCs w:val="24"/>
          <w:lang w:val="en-US"/>
        </w:rPr>
        <w:t xml:space="preserve">Supp. file </w:t>
      </w:r>
      <w:r>
        <w:rPr>
          <w:rFonts w:cs="Times New Roman"/>
          <w:i w:val="0"/>
          <w:szCs w:val="24"/>
          <w:lang w:val="en-US"/>
        </w:rPr>
        <w:t>2</w:t>
      </w:r>
      <w:r w:rsidRPr="00655252">
        <w:rPr>
          <w:rFonts w:cs="Times New Roman"/>
          <w:i w:val="0"/>
          <w:szCs w:val="24"/>
          <w:lang w:val="en-US"/>
        </w:rPr>
        <w:t>.</w:t>
      </w:r>
      <w:r>
        <w:rPr>
          <w:rFonts w:cs="Times New Roman"/>
          <w:i w:val="0"/>
          <w:szCs w:val="24"/>
          <w:lang w:val="en-US"/>
        </w:rPr>
        <w:t xml:space="preserve"> </w:t>
      </w:r>
      <w:r w:rsidRPr="00220E44">
        <w:rPr>
          <w:b w:val="0"/>
          <w:i w:val="0"/>
          <w:lang w:val="en-US"/>
        </w:rPr>
        <w:t>List of terminal taxa scored for the cladistic analysis.</w:t>
      </w:r>
      <w:r>
        <w:rPr>
          <w:b w:val="0"/>
          <w:i w:val="0"/>
          <w:lang w:val="en-US"/>
        </w:rPr>
        <w:t xml:space="preserve"> </w:t>
      </w:r>
      <w:hyperlink r:id="rId4" w:history="1">
        <w:r w:rsidR="0041302A" w:rsidRPr="0041302A">
          <w:rPr>
            <w:rStyle w:val="Hipervnculo"/>
            <w:b w:val="0"/>
            <w:i w:val="0"/>
            <w:lang w:val="en-US"/>
          </w:rPr>
          <w:t>https://doi.org/10.5852/ejt.2023</w:t>
        </w:r>
        <w:r w:rsidR="0041302A" w:rsidRPr="0041302A">
          <w:rPr>
            <w:rStyle w:val="Hipervnculo"/>
            <w:b w:val="0"/>
            <w:i w:val="0"/>
            <w:lang w:val="fr-FR"/>
          </w:rPr>
          <w:t>.867.</w:t>
        </w:r>
        <w:r w:rsidR="0041302A" w:rsidRPr="0041302A">
          <w:rPr>
            <w:rStyle w:val="Hipervnculo"/>
            <w:b w:val="0"/>
            <w:i w:val="0"/>
            <w:lang w:val="en-US"/>
          </w:rPr>
          <w:t>2109</w:t>
        </w:r>
        <w:r w:rsidR="0041302A" w:rsidRPr="0041302A">
          <w:rPr>
            <w:rStyle w:val="Hipervnculo"/>
            <w:b w:val="0"/>
            <w:i w:val="0"/>
            <w:lang w:val="fr-FR"/>
          </w:rPr>
          <w:t>.</w:t>
        </w:r>
        <w:r w:rsidR="0041302A" w:rsidRPr="0041302A">
          <w:rPr>
            <w:rStyle w:val="Hipervnculo"/>
            <w:b w:val="0"/>
            <w:i w:val="0"/>
            <w:lang w:val="en-US"/>
          </w:rPr>
          <w:t>8871</w:t>
        </w:r>
      </w:hyperlink>
    </w:p>
    <w:p w:rsidR="004B5EC2" w:rsidRPr="00655252" w:rsidRDefault="004B5EC2" w:rsidP="004B5EC2">
      <w:pPr>
        <w:rPr>
          <w:lang w:val="en-US" w:eastAsia="pt-BR"/>
        </w:rPr>
      </w:pPr>
      <w:bookmarkStart w:id="0" w:name="_GoBack"/>
      <w:bookmarkEnd w:id="0"/>
    </w:p>
    <w:p w:rsidR="004B5EC2" w:rsidRPr="00655252" w:rsidRDefault="004B5EC2" w:rsidP="004B5EC2">
      <w:pPr>
        <w:contextualSpacing/>
        <w:rPr>
          <w:b/>
          <w:bCs/>
          <w:lang w:val="en-US"/>
        </w:rPr>
      </w:pPr>
      <w:r w:rsidRPr="00655252">
        <w:rPr>
          <w:b/>
          <w:bCs/>
          <w:lang w:val="en-US"/>
        </w:rPr>
        <w:t>Outgroup</w:t>
      </w:r>
    </w:p>
    <w:p w:rsidR="004B5EC2" w:rsidRPr="00655252" w:rsidRDefault="004B5EC2" w:rsidP="004B5EC2">
      <w:pPr>
        <w:contextualSpacing/>
        <w:rPr>
          <w:b/>
          <w:lang w:val="en-US"/>
        </w:rPr>
      </w:pPr>
      <w:r w:rsidRPr="00655252">
        <w:rPr>
          <w:b/>
          <w:lang w:val="en-US"/>
        </w:rPr>
        <w:t>Iulomorphidae</w:t>
      </w:r>
    </w:p>
    <w:p w:rsidR="004B5EC2" w:rsidRPr="00777774" w:rsidRDefault="004B5EC2" w:rsidP="004B5EC2">
      <w:pPr>
        <w:contextualSpacing/>
        <w:rPr>
          <w:lang w:val="en-US"/>
        </w:rPr>
      </w:pPr>
      <w:r w:rsidRPr="00655252">
        <w:rPr>
          <w:i/>
          <w:lang w:val="en-US"/>
        </w:rPr>
        <w:t>• Amastigogonus fossuliger</w:t>
      </w:r>
      <w:r w:rsidRPr="00655252">
        <w:rPr>
          <w:lang w:val="en-US"/>
        </w:rPr>
        <w:t xml:space="preserve"> Verhoeff, 1944: </w:t>
      </w:r>
      <w:r w:rsidRPr="00777774">
        <w:rPr>
          <w:b/>
          <w:lang w:val="en-US"/>
        </w:rPr>
        <w:t>AUSTRALIA:</w:t>
      </w:r>
      <w:r w:rsidRPr="00777774">
        <w:rPr>
          <w:lang w:val="en-US"/>
        </w:rPr>
        <w:t xml:space="preserve"> </w:t>
      </w:r>
      <w:r w:rsidRPr="00777774">
        <w:rPr>
          <w:b/>
          <w:i/>
          <w:lang w:val="en-US"/>
        </w:rPr>
        <w:t>Tasmania:</w:t>
      </w:r>
      <w:r w:rsidRPr="00777774">
        <w:rPr>
          <w:lang w:val="en-US"/>
        </w:rPr>
        <w:t xml:space="preserve"> Lake St. Clair, Dorwent Bridge Hotel; 04.iii.2016; A. Schomann &amp; J. Pedersen col.; ♂ (NHMD).</w:t>
      </w:r>
    </w:p>
    <w:p w:rsidR="004B5EC2" w:rsidRPr="00AA5A0F" w:rsidRDefault="004B5EC2" w:rsidP="004B5EC2">
      <w:pPr>
        <w:contextualSpacing/>
        <w:rPr>
          <w:b/>
          <w:lang w:val="en-US"/>
        </w:rPr>
      </w:pPr>
      <w:r w:rsidRPr="00AA5A0F">
        <w:rPr>
          <w:b/>
          <w:lang w:val="en-US"/>
        </w:rPr>
        <w:t>Cambalidae</w:t>
      </w:r>
    </w:p>
    <w:p w:rsidR="004B5EC2" w:rsidRPr="00101C06" w:rsidRDefault="004B5EC2" w:rsidP="004B5EC2">
      <w:pPr>
        <w:contextualSpacing/>
        <w:rPr>
          <w:lang w:val="en-US"/>
        </w:rPr>
      </w:pPr>
      <w:r w:rsidRPr="00101C06">
        <w:rPr>
          <w:i/>
          <w:lang w:val="en-US"/>
        </w:rPr>
        <w:t xml:space="preserve">• Cambala </w:t>
      </w:r>
      <w:r>
        <w:rPr>
          <w:i/>
          <w:lang w:val="en-US"/>
        </w:rPr>
        <w:t>speobia</w:t>
      </w:r>
      <w:r w:rsidRPr="00101C06">
        <w:rPr>
          <w:i/>
          <w:lang w:val="en-US"/>
        </w:rPr>
        <w:t xml:space="preserve"> </w:t>
      </w:r>
      <w:r>
        <w:rPr>
          <w:iCs/>
          <w:lang w:val="en-US"/>
        </w:rPr>
        <w:t>(</w:t>
      </w:r>
      <w:r>
        <w:rPr>
          <w:lang w:val="en-US"/>
        </w:rPr>
        <w:t>Chamberlin</w:t>
      </w:r>
      <w:r w:rsidRPr="00101C06">
        <w:rPr>
          <w:lang w:val="en-US"/>
        </w:rPr>
        <w:t>, 19</w:t>
      </w:r>
      <w:r>
        <w:rPr>
          <w:lang w:val="en-US"/>
        </w:rPr>
        <w:t>52)</w:t>
      </w:r>
      <w:r w:rsidRPr="00101C06">
        <w:rPr>
          <w:lang w:val="en-US"/>
        </w:rPr>
        <w:t xml:space="preserve">. </w:t>
      </w:r>
      <w:r w:rsidRPr="00101C06">
        <w:rPr>
          <w:b/>
          <w:lang w:val="en-US"/>
        </w:rPr>
        <w:t>UNITED STATES:</w:t>
      </w:r>
      <w:r w:rsidRPr="00101C06">
        <w:rPr>
          <w:lang w:val="en-US"/>
        </w:rPr>
        <w:t xml:space="preserve"> </w:t>
      </w:r>
      <w:r w:rsidRPr="00101C06">
        <w:rPr>
          <w:b/>
          <w:i/>
          <w:lang w:val="en-US"/>
        </w:rPr>
        <w:t>Texas:</w:t>
      </w:r>
      <w:r w:rsidRPr="00101C06">
        <w:rPr>
          <w:lang w:val="en-US"/>
        </w:rPr>
        <w:t xml:space="preserve"> Sonora, Wyatt cave; 1922</w:t>
      </w:r>
      <w:r>
        <w:rPr>
          <w:lang w:val="en-US"/>
        </w:rPr>
        <w:t>–</w:t>
      </w:r>
      <w:r w:rsidRPr="00101C06">
        <w:rPr>
          <w:lang w:val="en-US"/>
        </w:rPr>
        <w:t>23; O. G. Babcock col.; ♂ (UNSM 2087).</w:t>
      </w:r>
    </w:p>
    <w:p w:rsidR="004B5EC2" w:rsidRPr="00777774" w:rsidRDefault="004B5EC2" w:rsidP="004B5EC2">
      <w:pPr>
        <w:contextualSpacing/>
        <w:rPr>
          <w:b/>
          <w:lang w:val="en-US"/>
        </w:rPr>
      </w:pPr>
      <w:r w:rsidRPr="00777774">
        <w:rPr>
          <w:b/>
          <w:lang w:val="en-US"/>
        </w:rPr>
        <w:t>Choctellidae</w:t>
      </w:r>
    </w:p>
    <w:p w:rsidR="004B5EC2" w:rsidRPr="00777774" w:rsidRDefault="004B5EC2" w:rsidP="004B5EC2">
      <w:pPr>
        <w:contextualSpacing/>
        <w:rPr>
          <w:lang w:val="en-US"/>
        </w:rPr>
      </w:pPr>
      <w:r w:rsidRPr="00777774">
        <w:rPr>
          <w:i/>
          <w:lang w:val="en-US"/>
        </w:rPr>
        <w:t>• Choctella hubrichti</w:t>
      </w:r>
      <w:r w:rsidRPr="00777774">
        <w:rPr>
          <w:lang w:val="en-US"/>
        </w:rPr>
        <w:t xml:space="preserve"> Hoffman, 1965. </w:t>
      </w:r>
      <w:r w:rsidRPr="00101C06">
        <w:rPr>
          <w:b/>
          <w:lang w:val="en-US"/>
        </w:rPr>
        <w:t>UNITED STATES</w:t>
      </w:r>
      <w:r w:rsidRPr="00220E44">
        <w:rPr>
          <w:b/>
          <w:lang w:val="en-US"/>
        </w:rPr>
        <w:t>:</w:t>
      </w:r>
      <w:r w:rsidRPr="00220E44">
        <w:rPr>
          <w:lang w:val="en-US"/>
        </w:rPr>
        <w:t xml:space="preserve"> </w:t>
      </w:r>
      <w:r w:rsidRPr="00220E44">
        <w:rPr>
          <w:b/>
          <w:i/>
          <w:lang w:val="en-US"/>
        </w:rPr>
        <w:t>Alabama:</w:t>
      </w:r>
      <w:r w:rsidRPr="00220E44">
        <w:rPr>
          <w:lang w:val="en-US"/>
        </w:rPr>
        <w:t xml:space="preserve"> Shelby, 7.5 mi NE Helfin at Oak Mtn. </w:t>
      </w:r>
      <w:r w:rsidRPr="00777774">
        <w:rPr>
          <w:lang w:val="en-US"/>
        </w:rPr>
        <w:t xml:space="preserve">St. Park; 22.v.1980; R. M. Shelley col.; ♂ (NHMD); </w:t>
      </w:r>
      <w:r w:rsidRPr="00777774">
        <w:rPr>
          <w:b/>
          <w:i/>
          <w:lang w:val="en-US"/>
        </w:rPr>
        <w:t>Tennessee:</w:t>
      </w:r>
      <w:r w:rsidRPr="00777774">
        <w:rPr>
          <w:lang w:val="en-US"/>
        </w:rPr>
        <w:t xml:space="preserve"> Carter County, Doe River bluff, 1 mi. NW of Hampton; 05.v.1951; L. Hubricht col.; ♂ (USNM 2463).</w:t>
      </w:r>
    </w:p>
    <w:p w:rsidR="004B5EC2" w:rsidRPr="00777774" w:rsidRDefault="004B5EC2" w:rsidP="004B5EC2">
      <w:pPr>
        <w:contextualSpacing/>
        <w:rPr>
          <w:lang w:val="en-US"/>
        </w:rPr>
      </w:pPr>
      <w:r w:rsidRPr="00777774">
        <w:rPr>
          <w:i/>
          <w:lang w:val="en-US"/>
        </w:rPr>
        <w:t>• Choctella cumminsi</w:t>
      </w:r>
      <w:r w:rsidRPr="00777774">
        <w:rPr>
          <w:lang w:val="en-US"/>
        </w:rPr>
        <w:t xml:space="preserve"> Chamberlin, 1918. </w:t>
      </w:r>
      <w:r w:rsidRPr="00101C06">
        <w:rPr>
          <w:b/>
          <w:lang w:val="en-US"/>
        </w:rPr>
        <w:t>UNITED STATES</w:t>
      </w:r>
      <w:r w:rsidRPr="00777774">
        <w:rPr>
          <w:b/>
          <w:lang w:val="en-US"/>
        </w:rPr>
        <w:t>:</w:t>
      </w:r>
      <w:r w:rsidRPr="00777774">
        <w:rPr>
          <w:lang w:val="en-US"/>
        </w:rPr>
        <w:t xml:space="preserve"> </w:t>
      </w:r>
      <w:r w:rsidRPr="00777774">
        <w:rPr>
          <w:b/>
          <w:i/>
          <w:lang w:val="en-US"/>
        </w:rPr>
        <w:t>Tennessee:</w:t>
      </w:r>
      <w:r w:rsidRPr="00777774">
        <w:rPr>
          <w:lang w:val="en-US"/>
        </w:rPr>
        <w:t xml:space="preserve"> Nashville, Glendale Hills; 25.iii.1917; H. Cummins col.; ♂ (USNM); ♂ (MCZ 86990).</w:t>
      </w:r>
    </w:p>
    <w:p w:rsidR="004B5EC2" w:rsidRPr="00CF1FDB" w:rsidRDefault="004B5EC2" w:rsidP="004B5EC2">
      <w:pPr>
        <w:contextualSpacing/>
        <w:rPr>
          <w:b/>
        </w:rPr>
      </w:pPr>
      <w:r w:rsidRPr="00CF1FDB">
        <w:rPr>
          <w:b/>
        </w:rPr>
        <w:t>Pseudonannolenidae: Cambalomminae</w:t>
      </w:r>
    </w:p>
    <w:p w:rsidR="004B5EC2" w:rsidRPr="00777774" w:rsidRDefault="004B5EC2" w:rsidP="004B5EC2">
      <w:pPr>
        <w:contextualSpacing/>
        <w:rPr>
          <w:lang w:val="en-US"/>
        </w:rPr>
      </w:pPr>
      <w:r w:rsidRPr="00CF1FDB">
        <w:rPr>
          <w:i/>
        </w:rPr>
        <w:t xml:space="preserve">• Cambalomma laevis </w:t>
      </w:r>
      <w:r w:rsidRPr="00CF1FDB">
        <w:t xml:space="preserve">Loomis, 1941. </w:t>
      </w:r>
      <w:r w:rsidRPr="00777774">
        <w:rPr>
          <w:b/>
          <w:lang w:val="en-US"/>
        </w:rPr>
        <w:t>HAITI:</w:t>
      </w:r>
      <w:r w:rsidRPr="00777774">
        <w:rPr>
          <w:lang w:val="en-US"/>
        </w:rPr>
        <w:t xml:space="preserve"> between Chambellan and Dame Marie; 01.viii.1940; H. F. Loomis col.; ♂ ♀ (MCZ); ♂ (USNM 1408).</w:t>
      </w:r>
    </w:p>
    <w:p w:rsidR="004B5EC2" w:rsidRPr="00777774" w:rsidRDefault="004B5EC2" w:rsidP="004B5EC2">
      <w:pPr>
        <w:contextualSpacing/>
        <w:rPr>
          <w:b/>
          <w:lang w:val="en-US"/>
        </w:rPr>
      </w:pPr>
      <w:r w:rsidRPr="00777774">
        <w:rPr>
          <w:b/>
          <w:lang w:val="en-US"/>
        </w:rPr>
        <w:t>Pseudonannolenidae: Physiostreptinae</w:t>
      </w:r>
    </w:p>
    <w:p w:rsidR="004B5EC2" w:rsidRPr="00777774" w:rsidRDefault="004B5EC2" w:rsidP="004B5EC2">
      <w:pPr>
        <w:contextualSpacing/>
        <w:rPr>
          <w:lang w:val="en-US"/>
        </w:rPr>
      </w:pPr>
      <w:r>
        <w:rPr>
          <w:i/>
          <w:lang w:val="en-US"/>
        </w:rPr>
        <w:t>• Phallorthus colo</w:t>
      </w:r>
      <w:r w:rsidRPr="00777774">
        <w:rPr>
          <w:i/>
          <w:lang w:val="en-US"/>
        </w:rPr>
        <w:t>mbianus</w:t>
      </w:r>
      <w:r w:rsidRPr="00777774">
        <w:rPr>
          <w:lang w:val="en-US"/>
        </w:rPr>
        <w:t xml:space="preserve"> Chamberlin, 1952. </w:t>
      </w:r>
      <w:r w:rsidRPr="00777774">
        <w:rPr>
          <w:b/>
          <w:lang w:val="en-US"/>
        </w:rPr>
        <w:t>COLOMBIA:</w:t>
      </w:r>
      <w:r w:rsidRPr="00777774">
        <w:rPr>
          <w:lang w:val="en-US"/>
        </w:rPr>
        <w:t xml:space="preserve"> Vicinity of Santa Marta and Manzanaris on river Kondo; 06.viii.1902; H. W. Howland col.; ♂ ♀ (FMNH).</w:t>
      </w:r>
    </w:p>
    <w:p w:rsidR="004B5EC2" w:rsidRPr="00777774" w:rsidRDefault="004B5EC2" w:rsidP="004B5EC2">
      <w:pPr>
        <w:contextualSpacing/>
      </w:pPr>
      <w:r w:rsidRPr="00777774">
        <w:rPr>
          <w:i/>
        </w:rPr>
        <w:t>• Holopodostreptus braueri</w:t>
      </w:r>
      <w:r w:rsidRPr="00777774">
        <w:t xml:space="preserve"> Carl, 1913. </w:t>
      </w:r>
      <w:r w:rsidRPr="00777774">
        <w:rPr>
          <w:b/>
        </w:rPr>
        <w:t>E</w:t>
      </w:r>
      <w:r>
        <w:rPr>
          <w:b/>
        </w:rPr>
        <w:t>C</w:t>
      </w:r>
      <w:r w:rsidRPr="00777774">
        <w:rPr>
          <w:b/>
        </w:rPr>
        <w:t>UADOR:</w:t>
      </w:r>
      <w:r w:rsidRPr="00777774">
        <w:t xml:space="preserve"> </w:t>
      </w:r>
      <w:r w:rsidRPr="00777774">
        <w:rPr>
          <w:b/>
          <w:i/>
        </w:rPr>
        <w:t>Pastaza:</w:t>
      </w:r>
      <w:r w:rsidRPr="00777774">
        <w:t xml:space="preserve"> Rio Apayacu; 22.iii.2011; A. Chagas Jr., A. Giupponi, A. B. Kury &amp; M. Veja col.; ♂ ♀ (MNRJ).</w:t>
      </w:r>
    </w:p>
    <w:p w:rsidR="004B5EC2" w:rsidRPr="00777774" w:rsidRDefault="004B5EC2" w:rsidP="004B5EC2">
      <w:pPr>
        <w:contextualSpacing/>
        <w:rPr>
          <w:b/>
        </w:rPr>
      </w:pPr>
      <w:r w:rsidRPr="00777774">
        <w:rPr>
          <w:b/>
        </w:rPr>
        <w:lastRenderedPageBreak/>
        <w:t>Pseudonannolenidae: Pseudonannoleninae</w:t>
      </w:r>
    </w:p>
    <w:p w:rsidR="004B5EC2" w:rsidRPr="00777774" w:rsidRDefault="004B5EC2" w:rsidP="004B5EC2">
      <w:pPr>
        <w:contextualSpacing/>
      </w:pPr>
      <w:r w:rsidRPr="00777774">
        <w:rPr>
          <w:i/>
        </w:rPr>
        <w:t>• Epinannolene paraensis</w:t>
      </w:r>
      <w:r w:rsidRPr="00777774">
        <w:t xml:space="preserve"> Mauriès, 1987.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Pará:</w:t>
      </w:r>
      <w:r w:rsidRPr="00777774">
        <w:t xml:space="preserve"> Santarém, Taperinha; 09.xi.1970; </w:t>
      </w:r>
      <w:r w:rsidRPr="00777774">
        <w:rPr>
          <w:color w:val="000000"/>
        </w:rPr>
        <w:t xml:space="preserve">O. Jensen </w:t>
      </w:r>
      <w:r w:rsidRPr="00777774">
        <w:t>col.; ♂ (</w:t>
      </w:r>
      <w:r w:rsidRPr="00777774">
        <w:rPr>
          <w:color w:val="000000"/>
        </w:rPr>
        <w:t>NHMD</w:t>
      </w:r>
      <w:r w:rsidRPr="00777774">
        <w:t>).</w:t>
      </w:r>
    </w:p>
    <w:p w:rsidR="004B5EC2" w:rsidRPr="00AA5A0F" w:rsidRDefault="004B5EC2" w:rsidP="004B5EC2">
      <w:pPr>
        <w:contextualSpacing/>
      </w:pPr>
      <w:r w:rsidRPr="00777774">
        <w:rPr>
          <w:i/>
        </w:rPr>
        <w:t>• Epinannolene exilio</w:t>
      </w:r>
      <w:r w:rsidRPr="00777774">
        <w:t xml:space="preserve"> Brölemann, 1903. </w:t>
      </w:r>
      <w:r w:rsidRPr="00AA5A0F">
        <w:rPr>
          <w:b/>
        </w:rPr>
        <w:t xml:space="preserve">BRAZIL: </w:t>
      </w:r>
      <w:r w:rsidRPr="00AA5A0F">
        <w:rPr>
          <w:b/>
          <w:i/>
        </w:rPr>
        <w:t>Amazonas:</w:t>
      </w:r>
      <w:r w:rsidRPr="00AA5A0F">
        <w:t xml:space="preserve"> vicinity of Manaus; ix.1976; </w:t>
      </w:r>
      <w:r w:rsidRPr="00AA5A0F">
        <w:rPr>
          <w:color w:val="000000"/>
        </w:rPr>
        <w:t xml:space="preserve">J. Adis </w:t>
      </w:r>
      <w:r w:rsidRPr="00AA5A0F">
        <w:t>col.; ♂ ♀ (</w:t>
      </w:r>
      <w:r w:rsidRPr="00AA5A0F">
        <w:rPr>
          <w:color w:val="000000"/>
        </w:rPr>
        <w:t>INPA</w:t>
      </w:r>
      <w:r w:rsidRPr="00AA5A0F">
        <w:t>).</w:t>
      </w:r>
    </w:p>
    <w:p w:rsidR="004B5EC2" w:rsidRPr="00777774" w:rsidRDefault="004B5EC2" w:rsidP="004B5EC2">
      <w:pPr>
        <w:contextualSpacing/>
      </w:pPr>
      <w:r w:rsidRPr="00777774">
        <w:rPr>
          <w:i/>
        </w:rPr>
        <w:t xml:space="preserve">• Epinannolene </w:t>
      </w:r>
      <w:r w:rsidRPr="00777774">
        <w:t>sp.</w:t>
      </w:r>
      <w:r w:rsidRPr="00777774">
        <w:rPr>
          <w:i/>
        </w:rPr>
        <w:t xml:space="preserve"> </w:t>
      </w:r>
      <w:r w:rsidRPr="00777774">
        <w:rPr>
          <w:b/>
        </w:rPr>
        <w:t>COLOMBIA:</w:t>
      </w:r>
      <w:r w:rsidRPr="00777774">
        <w:t xml:space="preserve"> </w:t>
      </w:r>
      <w:r w:rsidRPr="00777774">
        <w:rPr>
          <w:b/>
          <w:i/>
        </w:rPr>
        <w:t>Santander:</w:t>
      </w:r>
      <w:r w:rsidRPr="00777774">
        <w:t xml:space="preserve"> Suaita; 02.v.2013; C. Romero &amp; G. Amat col.; ♂ (ICN).</w:t>
      </w:r>
    </w:p>
    <w:p w:rsidR="004B5EC2" w:rsidRPr="00777774" w:rsidRDefault="004B5EC2" w:rsidP="004B5EC2">
      <w:pPr>
        <w:contextualSpacing/>
      </w:pPr>
    </w:p>
    <w:p w:rsidR="004B5EC2" w:rsidRPr="00777774" w:rsidRDefault="004B5EC2" w:rsidP="004B5EC2">
      <w:pPr>
        <w:contextualSpacing/>
        <w:rPr>
          <w:b/>
          <w:bCs/>
        </w:rPr>
      </w:pPr>
      <w:r w:rsidRPr="00777774">
        <w:rPr>
          <w:b/>
          <w:bCs/>
        </w:rPr>
        <w:t>Ingroup</w:t>
      </w:r>
    </w:p>
    <w:p w:rsidR="004B5EC2" w:rsidRPr="00777774" w:rsidRDefault="004B5EC2" w:rsidP="004B5EC2">
      <w:pPr>
        <w:contextualSpacing/>
        <w:rPr>
          <w:b/>
        </w:rPr>
      </w:pPr>
      <w:r w:rsidRPr="00777774">
        <w:rPr>
          <w:b/>
        </w:rPr>
        <w:t>Pseudonannolenidae: Pseudonannoleninae</w:t>
      </w:r>
    </w:p>
    <w:p w:rsidR="004B5EC2" w:rsidRPr="00777774" w:rsidRDefault="004B5EC2" w:rsidP="004B5EC2">
      <w:pPr>
        <w:contextualSpacing/>
        <w:rPr>
          <w:color w:val="000000"/>
        </w:rPr>
      </w:pPr>
      <w:r>
        <w:rPr>
          <w:i/>
        </w:rPr>
        <w:t xml:space="preserve">• </w:t>
      </w:r>
      <w:r w:rsidRPr="00777774">
        <w:rPr>
          <w:i/>
        </w:rPr>
        <w:t xml:space="preserve">Pseudonannolene albiventris </w:t>
      </w:r>
      <w:r w:rsidRPr="00777774">
        <w:t xml:space="preserve">Schubart, 1952.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Analândia, Fazenda Nova América; 07.iii.1944; </w:t>
      </w:r>
      <w:r w:rsidRPr="00777774">
        <w:rPr>
          <w:color w:val="000000"/>
        </w:rPr>
        <w:t xml:space="preserve">O. Schubart </w:t>
      </w:r>
      <w:r w:rsidRPr="00777774">
        <w:t>col.; ♂ ♀ (</w:t>
      </w:r>
      <w:r w:rsidRPr="00777774">
        <w:rPr>
          <w:color w:val="000000"/>
        </w:rPr>
        <w:t>MZSP 1007</w:t>
      </w:r>
      <w:r w:rsidRPr="00777774">
        <w:t>); ♂ ♀ (</w:t>
      </w:r>
      <w:r w:rsidRPr="00777774">
        <w:rPr>
          <w:color w:val="000000"/>
        </w:rPr>
        <w:t>MZSP</w:t>
      </w:r>
      <w:r w:rsidRPr="00777774">
        <w:t xml:space="preserve">); </w:t>
      </w:r>
      <w:r w:rsidRPr="00777774">
        <w:rPr>
          <w:color w:val="000000"/>
        </w:rPr>
        <w:t xml:space="preserve">Cordeirópolis, Estação Experimental de Cordeirópolis (= Centro de Citricultura Sylvio Moreira); ii.1952; L. G. Lordello </w:t>
      </w:r>
      <w:r w:rsidRPr="00777774">
        <w:t>col.</w:t>
      </w:r>
      <w:r w:rsidRPr="00777774">
        <w:rPr>
          <w:color w:val="000000"/>
        </w:rPr>
        <w:t>, ♀ (</w:t>
      </w:r>
      <w:r w:rsidRPr="00777774">
        <w:t>MZSP</w:t>
      </w:r>
      <w:r w:rsidRPr="00777774">
        <w:rPr>
          <w:color w:val="000000"/>
        </w:rPr>
        <w:t>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alegrensis </w:t>
      </w:r>
      <w:r w:rsidRPr="00777774">
        <w:t xml:space="preserve">Silvestri, 1897.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Rio Grande do Sul:</w:t>
      </w:r>
      <w:r w:rsidRPr="00777774">
        <w:t xml:space="preserve"> Porto Alegre, Lomba do Pinheiro; 17.vii.2010; </w:t>
      </w:r>
      <w:r w:rsidRPr="00777774">
        <w:rPr>
          <w:color w:val="000000"/>
        </w:rPr>
        <w:t xml:space="preserve">M. Poiret </w:t>
      </w:r>
      <w:r w:rsidRPr="00777774">
        <w:t>col.; ♂ ♀ (</w:t>
      </w:r>
      <w:r w:rsidRPr="00777774">
        <w:rPr>
          <w:color w:val="000000"/>
        </w:rPr>
        <w:t>MCN 626</w:t>
      </w:r>
      <w:r w:rsidRPr="00777774">
        <w:t>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ambuatinga </w:t>
      </w:r>
      <w:r w:rsidRPr="00777774">
        <w:t xml:space="preserve">Iniesta &amp; Ferreira, 2013.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Pains, caverna Loca d’Água de Baixo; 28.i.2009; </w:t>
      </w:r>
      <w:r w:rsidRPr="00777774">
        <w:rPr>
          <w:color w:val="000000"/>
        </w:rPr>
        <w:t xml:space="preserve">R. L. Ferreira et al. </w:t>
      </w:r>
      <w:r w:rsidRPr="00777774">
        <w:t>col.; ♂ (</w:t>
      </w:r>
      <w:r w:rsidRPr="00777774">
        <w:rPr>
          <w:color w:val="000000"/>
        </w:rPr>
        <w:t>ISLA 2267</w:t>
      </w:r>
      <w:r w:rsidRPr="00777774">
        <w:t>); Iguatama, caverna Arcaica, 25.i.2008, E. O. Machado &amp; J. P. P. Barbosa leg., ♀ (IBSP 3315); Arcos, caverna do Alinhamento, 01.iv.2002., R. L. Ferreira et al. col., ♂ (IBSP 3442).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anapophysis </w:t>
      </w:r>
      <w:r w:rsidRPr="00777774">
        <w:t xml:space="preserve">Fontanetti, 1996.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Bahia:</w:t>
      </w:r>
      <w:r w:rsidRPr="00777774">
        <w:t xml:space="preserve"> Lençóis, caverna Lapão; i.1987; </w:t>
      </w:r>
      <w:r w:rsidRPr="00777774">
        <w:rPr>
          <w:color w:val="000000"/>
        </w:rPr>
        <w:t xml:space="preserve">F. Chaimowicz </w:t>
      </w:r>
      <w:r w:rsidRPr="00777774">
        <w:t xml:space="preserve">col.; ♂ ♀ (MZSP 940). 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bovei </w:t>
      </w:r>
      <w:r w:rsidRPr="00777774">
        <w:t xml:space="preserve">Silvestri, 1985. </w:t>
      </w:r>
      <w:r w:rsidRPr="00777774">
        <w:rPr>
          <w:b/>
        </w:rPr>
        <w:t xml:space="preserve">ARGENTINA: </w:t>
      </w:r>
      <w:r w:rsidRPr="00777774">
        <w:rPr>
          <w:b/>
          <w:i/>
        </w:rPr>
        <w:t>Misiones:</w:t>
      </w:r>
      <w:r w:rsidRPr="00777774">
        <w:t xml:space="preserve"> Giabibbirri; 1884; </w:t>
      </w:r>
      <w:r w:rsidRPr="00777774">
        <w:rPr>
          <w:color w:val="000000"/>
        </w:rPr>
        <w:t xml:space="preserve">G. Bove </w:t>
      </w:r>
      <w:r w:rsidRPr="00777774">
        <w:t>col.; ♂ (MCSN); ♀ (MCSN).</w:t>
      </w:r>
    </w:p>
    <w:p w:rsidR="004B5EC2" w:rsidRPr="00777774" w:rsidRDefault="004B5EC2" w:rsidP="004B5EC2">
      <w:pPr>
        <w:contextualSpacing/>
      </w:pPr>
      <w:r>
        <w:rPr>
          <w:i/>
        </w:rPr>
        <w:lastRenderedPageBreak/>
        <w:t xml:space="preserve">• </w:t>
      </w:r>
      <w:r w:rsidRPr="00777774">
        <w:rPr>
          <w:i/>
        </w:rPr>
        <w:t xml:space="preserve">Pseudonannolene buhrnheimi </w:t>
      </w:r>
      <w:r w:rsidRPr="00777774">
        <w:t xml:space="preserve">Schubart, 1960. </w:t>
      </w:r>
      <w:r w:rsidRPr="00777774">
        <w:rPr>
          <w:b/>
        </w:rPr>
        <w:t xml:space="preserve">BRASIL: </w:t>
      </w:r>
      <w:r w:rsidRPr="00777774">
        <w:rPr>
          <w:b/>
          <w:i/>
        </w:rPr>
        <w:t>Rio de Janeiro:</w:t>
      </w:r>
      <w:r w:rsidRPr="00777774">
        <w:t xml:space="preserve"> Cachoeiras do Macacu, Reserva Ecológica Guapiassú; 08</w:t>
      </w:r>
      <w:r>
        <w:t>–</w:t>
      </w:r>
      <w:r w:rsidRPr="00777774">
        <w:t xml:space="preserve">12.x.2001; </w:t>
      </w:r>
      <w:r w:rsidRPr="00777774">
        <w:rPr>
          <w:color w:val="000000"/>
        </w:rPr>
        <w:t xml:space="preserve">Equipe Biota </w:t>
      </w:r>
      <w:r w:rsidRPr="00777774">
        <w:t>col.; ♂ (IBSP 2402); ♀ (IBSP 2406); ♀ (IBSP 2403); ♂ ♀ (IBSP 2385); Rio de Janeiro, Santa Teresa, 16.x.1960, O. Schubart, J. Schubart &amp; P. Bührnheim col., ♂ ♀ (MZSP).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caatinga </w:t>
      </w:r>
      <w:r w:rsidRPr="00777774">
        <w:t xml:space="preserve">Iniesta &amp; Ferreira, 2014.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Sergipe:</w:t>
      </w:r>
      <w:r w:rsidRPr="00777774">
        <w:t xml:space="preserve"> Itabaiana, Estação Ecológica da Serra de Itabaiana (= Parque Nacional da Serra de Itabaiana); 14</w:t>
      </w:r>
      <w:r>
        <w:t>–</w:t>
      </w:r>
      <w:r w:rsidRPr="00777774">
        <w:t xml:space="preserve">20.ix.1999; </w:t>
      </w:r>
      <w:r w:rsidRPr="00777774">
        <w:rPr>
          <w:color w:val="000000"/>
        </w:rPr>
        <w:t xml:space="preserve">A. D. Brescovit </w:t>
      </w:r>
      <w:r w:rsidRPr="00777774">
        <w:t xml:space="preserve">col.; ♂ ♀ (IBSP 905); </w:t>
      </w:r>
      <w:r w:rsidRPr="00777774">
        <w:rPr>
          <w:b/>
          <w:i/>
        </w:rPr>
        <w:t>Bahia:</w:t>
      </w:r>
      <w:r w:rsidRPr="00777774">
        <w:t xml:space="preserve"> Caetité; 08</w:t>
      </w:r>
      <w:r>
        <w:t>–</w:t>
      </w:r>
      <w:r w:rsidRPr="00777774">
        <w:t xml:space="preserve">15.xii.2008; </w:t>
      </w:r>
      <w:r w:rsidRPr="00777774">
        <w:rPr>
          <w:color w:val="000000"/>
        </w:rPr>
        <w:t xml:space="preserve">Andrade et al. </w:t>
      </w:r>
      <w:r w:rsidRPr="00777774">
        <w:t>col.; ♂ (IBSP 5768); ♂ ♀ (IBSP 5769); ♂ ♀ (IBSP 5788).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callipyge </w:t>
      </w:r>
      <w:r w:rsidRPr="00777774">
        <w:t xml:space="preserve">Brölemann, 1902.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Paraná:</w:t>
      </w:r>
      <w:r w:rsidRPr="00777774">
        <w:t xml:space="preserve"> Adrianópolis; 08.xii.2017; C. A. R. Souza &amp; L. F. M. Iniesta col.; ♂ ♀ (IBSP 7614); ♂ ♀ (IBSP 7616).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centralis </w:t>
      </w:r>
      <w:r w:rsidRPr="00777774">
        <w:t xml:space="preserve">Silvestri, 1902. </w:t>
      </w:r>
      <w:r w:rsidRPr="00777774">
        <w:rPr>
          <w:b/>
        </w:rPr>
        <w:t>PARAGUA</w:t>
      </w:r>
      <w:r>
        <w:rPr>
          <w:b/>
        </w:rPr>
        <w:t>Y</w:t>
      </w:r>
      <w:r w:rsidRPr="00777774">
        <w:rPr>
          <w:b/>
        </w:rPr>
        <w:t xml:space="preserve">: </w:t>
      </w:r>
      <w:r w:rsidRPr="00777774">
        <w:rPr>
          <w:b/>
          <w:i/>
        </w:rPr>
        <w:t>Paraguarí:</w:t>
      </w:r>
      <w:r w:rsidRPr="00777774">
        <w:t xml:space="preserve"> Paraguarí; 12.x.1900; A. Borelli col.; ♂ (USNM 2033); ♀ (ZMB 2884).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curtipes </w:t>
      </w:r>
      <w:r w:rsidRPr="00777774">
        <w:t xml:space="preserve">Schubart, 1960.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Goiás:</w:t>
      </w:r>
      <w:r w:rsidRPr="00777774">
        <w:t xml:space="preserve"> Sítio d’Abadia, Fazenda Forquilha Grande; ii.1960; J. Evangelista col.; ♂ (MZSP 1027); ♂ (MZSP 1029); ♀ (MZSP 1026); ♀ (MZSP 1028); ♀ (MZSP 1025); ♀ (MZSP 1024).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erikae </w:t>
      </w:r>
      <w:r w:rsidRPr="00777774">
        <w:t xml:space="preserve">Iniesta &amp; Ferreira, 2014.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Prudente de Morais, Fazenda Sapé; 08.xii.2005; E. S. S. Álvares col.; ♂ ♀ (IBSP 3331); São José da Lapa; 17</w:t>
      </w:r>
      <w:r>
        <w:t>–</w:t>
      </w:r>
      <w:r w:rsidRPr="00777774">
        <w:t>21.xii.2012; Bueno et al. col.; ♂ (IBSP 7601); ♀ (IBSP 7602); ♂ (IBSP 7603); ♀ (IBSP 7604); ♀ (IBSP 7605).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fontanettiae </w:t>
      </w:r>
      <w:r w:rsidRPr="00777774">
        <w:t xml:space="preserve">Iniesta &amp; Ferreira, 2014.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São João del Rei, caverna Casa de Pedra; 04</w:t>
      </w:r>
      <w:r>
        <w:t>–</w:t>
      </w:r>
      <w:r w:rsidRPr="00777774">
        <w:t>07.i.2011; Pellegatti col.; ♀ (IBSP 5827); ♂ (IBSP 5828); Lavras, Reserva do Boqueirão; 05</w:t>
      </w:r>
      <w:r>
        <w:t>–</w:t>
      </w:r>
      <w:r w:rsidRPr="00777774">
        <w:t>06.iii.2010; J. P. P. P. Barbosa col.; ♂ ♀ (IBSP); ♂ ♀ (IBSP 3759).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halophila </w:t>
      </w:r>
      <w:r w:rsidRPr="00777774">
        <w:t xml:space="preserve">Schubart, 1949.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São Sebastião, Ila de Alcatrazes; 15.iv.1994; A. Eterovic col.; ♂ ♀ (IBSP 1101); ♂ ♀ (IBSP 1106); Guarujá, </w:t>
      </w:r>
      <w:r w:rsidRPr="00777774">
        <w:lastRenderedPageBreak/>
        <w:t>Ilha da Moela; R. P. Indicatti &amp; F. U. Yamamoto col.; ♂ ♀ (IBSP 2867); 17</w:t>
      </w:r>
      <w:r>
        <w:t>–</w:t>
      </w:r>
      <w:r w:rsidRPr="00777774">
        <w:t>19.vii.2009; R. P. Indicatti &amp; G. P. Peroni; ♂ ♀ (IBSP 3264); Santos, Vale do Rio Jurubatuba; iii</w:t>
      </w:r>
      <w:r>
        <w:t>–</w:t>
      </w:r>
      <w:r w:rsidRPr="00777774">
        <w:t>xi.2007; sem coletor; ♂ (IBSP 3163).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imbirensis </w:t>
      </w:r>
      <w:r w:rsidRPr="00777774">
        <w:t xml:space="preserve">Fontanetti, 1996.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Goiás:</w:t>
      </w:r>
      <w:r w:rsidRPr="00777774">
        <w:t xml:space="preserve"> São Domingos, caverna São Vicente; 02</w:t>
      </w:r>
      <w:r>
        <w:t>–</w:t>
      </w:r>
      <w:r w:rsidRPr="00777774">
        <w:t>06.iii.2000; A. Chagas Jr. &amp; M. E. Bichuette col.; ♂ ♀ (MZSP); 29.vii.2000; A. Chagas Jr. &amp; M. E. Bichuette col.; ♂ ♀ (MNRJ).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inops </w:t>
      </w:r>
      <w:r w:rsidRPr="00777774">
        <w:t xml:space="preserve">Brölemann, 1929.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Rio Grande do Sul:</w:t>
      </w:r>
      <w:r w:rsidRPr="00777774">
        <w:t xml:space="preserve"> Maquiné; i.2002; Equipe Biota col.; ♂ (IBSP 2505); ♂ ♀ (IBSP 2488).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leopoldoi </w:t>
      </w:r>
      <w:r w:rsidRPr="00777774">
        <w:t xml:space="preserve">Iniesta &amp; Ferreira, 2014.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São João da Lapa, caverna do Zu; 25.ix.2013; R. L. Ferreira et al. col.; ♂ (ISLA 4123); ♀ (ISLA 4127); ♂ (ISLA 4124); ♂ (ISLA 4125); ♂ (ISLA 4126); ♀ (ISLA 4128).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leucocephalus </w:t>
      </w:r>
      <w:r w:rsidRPr="00777774">
        <w:t xml:space="preserve">Schubart, 1944.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Mogi Mirim, Usina Mogi</w:t>
      </w:r>
      <w:r>
        <w:t>–</w:t>
      </w:r>
      <w:r w:rsidRPr="00777774">
        <w:t>Guaçu; 12.x.1941; J. Gaspar col.; ♂ ♀ (MZSP).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leucomelas </w:t>
      </w:r>
      <w:r w:rsidRPr="00777774">
        <w:t xml:space="preserve">Schubart, 1947.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Mato Grosso:</w:t>
      </w:r>
      <w:r w:rsidRPr="00777774">
        <w:t xml:space="preserve"> Barra do Tapirapé (= Santa Terezinha); xii.1939; A. L. Carvalho col.; ♀ (MNRJ 11828).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longicornis </w:t>
      </w:r>
      <w:r w:rsidRPr="00777774">
        <w:t xml:space="preserve">(Porat, 1888).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Rio de Janeiro:</w:t>
      </w:r>
      <w:r w:rsidRPr="00777774">
        <w:t xml:space="preserve"> Nova Iguaçu, Reserva Ecológica Tinguá; ii.2002; E. F. Ramos col.; ♂ (IBSP 1921); </w:t>
      </w:r>
      <w:r w:rsidRPr="00777774">
        <w:rPr>
          <w:b/>
          <w:i/>
        </w:rPr>
        <w:t>Espírito Santo:</w:t>
      </w:r>
      <w:r w:rsidRPr="00777774">
        <w:t xml:space="preserve"> Aracruz, Parque Natural Municipal do Aricanga; 22</w:t>
      </w:r>
      <w:r>
        <w:t>–</w:t>
      </w:r>
      <w:r w:rsidRPr="00777774">
        <w:t>27.iv.2010; sem coletor; ♂ ♀ (IBSP 3734).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lundi </w:t>
      </w:r>
      <w:r w:rsidRPr="00777774">
        <w:t xml:space="preserve">Iniesta &amp; Ferreira, 2015.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Luislândia, caverna Lapa Sem Fim; 17.iv.2014; R. L. Ferreira et al. col.; ♂ (ISLA 8684); ♂ (ISLA 8685); ♂ (ISLA 8686); ♀ (ISLA 8687); ♀ (ISLA 8688); ♀ (ISLA 8689).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magna </w:t>
      </w:r>
      <w:r w:rsidRPr="00777774">
        <w:t xml:space="preserve">Udulutsch &amp; Pietrobon, 2003.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Valinhos, Serra dos Cocais; iii.2000; F. B. Brito col.; ♂ (MZSP 941); ♂ ♀ (MZSP 941); ♂ ♀ (MZSP).</w:t>
      </w:r>
    </w:p>
    <w:p w:rsidR="004B5EC2" w:rsidRPr="00777774" w:rsidRDefault="004B5EC2" w:rsidP="004B5EC2">
      <w:pPr>
        <w:contextualSpacing/>
      </w:pPr>
      <w:r>
        <w:rPr>
          <w:i/>
        </w:rPr>
        <w:lastRenderedPageBreak/>
        <w:t xml:space="preserve">• </w:t>
      </w:r>
      <w:r w:rsidRPr="00777774">
        <w:rPr>
          <w:i/>
        </w:rPr>
        <w:t xml:space="preserve">Pseudonannolene maritima </w:t>
      </w:r>
      <w:r w:rsidRPr="00777774">
        <w:t xml:space="preserve">Schubart, 1949.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Itanhaém, Ilha da Queimada Grande; 01</w:t>
      </w:r>
      <w:r>
        <w:t>–</w:t>
      </w:r>
      <w:r w:rsidRPr="00777774">
        <w:t>02.iv.2003; sem coletor; ♂ ♀ (IBSP 1176); Ilha dos Alcatrazes; 04</w:t>
      </w:r>
      <w:r>
        <w:t>–</w:t>
      </w:r>
      <w:r w:rsidRPr="00777774">
        <w:t>06.vii.1998; M. E. Calleffo col.; ♂ ♀ (IBSP 658); 15</w:t>
      </w:r>
      <w:r>
        <w:t>–</w:t>
      </w:r>
      <w:r w:rsidRPr="00777774">
        <w:t>17.v.1994; A. Eterovic col; ♂ ♀ (IBSP 1102).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mesai </w:t>
      </w:r>
      <w:r w:rsidRPr="00777774">
        <w:t xml:space="preserve">Fontanetti, 2000.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Salesópolis, Estação Biológica de Boracéia; v.2001; Equipe Biota col.; ♂ (IBSP 1888); Cotia, Calcária do Alto; sem data; Equipe Biota col.; ♀ (IBSP 2041); ♂ (IBSP 2039); ♀ (IBSP 2042).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microzoporus </w:t>
      </w:r>
      <w:r w:rsidRPr="00777774">
        <w:t xml:space="preserve">Mauriès, 1987.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Mocambeiro; 04</w:t>
      </w:r>
      <w:r>
        <w:t>–</w:t>
      </w:r>
      <w:r w:rsidRPr="00777774">
        <w:t xml:space="preserve">15.iv.2011; F. P. Franco col.; ♂ ♀ (IBSP); </w:t>
      </w:r>
      <w:r w:rsidRPr="00777774">
        <w:rPr>
          <w:b/>
          <w:i/>
        </w:rPr>
        <w:t>Bahia:</w:t>
      </w:r>
      <w:r w:rsidRPr="00777774">
        <w:t xml:space="preserve"> Santana, caverna do Padre; sem data; L. S. Silva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occidentalis </w:t>
      </w:r>
      <w:r w:rsidRPr="00777774">
        <w:t xml:space="preserve">Schubart, 1958.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Mato Grosso do Sul:</w:t>
      </w:r>
      <w:r w:rsidRPr="00777774">
        <w:t xml:space="preserve"> Salobra; 19.i.1941; F. Lane col.; ♂ (MZSP); </w:t>
      </w:r>
      <w:r w:rsidRPr="00777774">
        <w:rPr>
          <w:b/>
          <w:i/>
        </w:rPr>
        <w:t>Mato Grosso:</w:t>
      </w:r>
      <w:r w:rsidRPr="00777774">
        <w:t xml:space="preserve"> Chapada dos Guimarães; 06.iii.2014; A. Chagas Jr. &amp; M. Karam</w:t>
      </w:r>
      <w:r>
        <w:t>-</w:t>
      </w:r>
      <w:r w:rsidRPr="00777774">
        <w:t>Gemael col.; ♂ (CZUFMT MYR</w:t>
      </w:r>
      <w:r>
        <w:t>–</w:t>
      </w:r>
      <w:r w:rsidRPr="00777774">
        <w:t xml:space="preserve">808); </w:t>
      </w:r>
      <w:r w:rsidRPr="00777774">
        <w:rPr>
          <w:b/>
          <w:i/>
        </w:rPr>
        <w:t>São Paulo:</w:t>
      </w:r>
      <w:r w:rsidRPr="00777774">
        <w:t xml:space="preserve"> Jundiaí, Serra do Japí; 06</w:t>
      </w:r>
      <w:r>
        <w:t>–</w:t>
      </w:r>
      <w:r w:rsidRPr="00777774">
        <w:t>10.viii.2001; Equipe Biota col.; ♂ ♀ (IBSP);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ophiiulus </w:t>
      </w:r>
      <w:r w:rsidRPr="00777774">
        <w:t xml:space="preserve">Schubart, 1944.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Amparo, Fazenda São Bento; iv.1943; F. Lane col.; ♀ (MZSP); Analândia; 07.iii.1944; O. Schubart col.; ♂ ♀ (MZSP); Pirassununga; 10.iii.1948; O. Schubart col.; ♂ ♀ (MZSP).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parvula </w:t>
      </w:r>
      <w:r w:rsidRPr="00777774">
        <w:t xml:space="preserve">Silvestri, 1902.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Paraná:</w:t>
      </w:r>
      <w:r w:rsidRPr="00777774">
        <w:t xml:space="preserve"> Foz do Iguaçu, Parque Nacional do Iguaçu; 03</w:t>
      </w:r>
      <w:r>
        <w:t>–</w:t>
      </w:r>
      <w:r w:rsidRPr="00777774">
        <w:t>12.iii.2002; Equipe Biota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patagonica </w:t>
      </w:r>
      <w:r w:rsidRPr="00777774">
        <w:t xml:space="preserve">Brölemann, 1902. </w:t>
      </w:r>
      <w:r w:rsidRPr="00777774">
        <w:rPr>
          <w:b/>
        </w:rPr>
        <w:t xml:space="preserve">ARGENTINA: </w:t>
      </w:r>
      <w:r w:rsidRPr="00777774">
        <w:rPr>
          <w:b/>
          <w:i/>
        </w:rPr>
        <w:t>Buenos Aires:</w:t>
      </w:r>
      <w:r w:rsidRPr="00777774">
        <w:t xml:space="preserve"> Carmen de Patagones; sem data; V. Ihering col.; ♂ (MZSP 242).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paulista </w:t>
      </w:r>
      <w:r w:rsidRPr="00777774">
        <w:t xml:space="preserve">Brölemann, 1902.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Assis, Estação Ecológica de Assis; 25030.xi.2002; Equipe Biota col.; ♂ ♀ (IBSP); Angatuba, Estação Ecológica de Angatuba; Equipe Biota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lastRenderedPageBreak/>
        <w:t xml:space="preserve">• </w:t>
      </w:r>
      <w:r w:rsidRPr="00777774">
        <w:rPr>
          <w:i/>
        </w:rPr>
        <w:t xml:space="preserve">Pseudonannolene pusilla </w:t>
      </w:r>
      <w:r w:rsidRPr="00777774">
        <w:t xml:space="preserve">Silvestri, 1895.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Mato Grosso:</w:t>
      </w:r>
      <w:r w:rsidRPr="00777774">
        <w:t xml:space="preserve"> Pindaíba, Barra das Garças; 19</w:t>
      </w:r>
      <w:r>
        <w:t>–</w:t>
      </w:r>
      <w:r w:rsidRPr="00777774">
        <w:t>31.i.1998; M. E. V. Callefo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robsoni </w:t>
      </w:r>
      <w:r w:rsidRPr="00777774">
        <w:t xml:space="preserve">Iniesta &amp; Ferreira, 2014.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Pains; iv.2008; E. O. Machado &amp; J. P. P. P. Barbosa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rocana </w:t>
      </w:r>
      <w:r w:rsidRPr="00777774">
        <w:t xml:space="preserve">Silvestri, 1902. </w:t>
      </w:r>
      <w:r w:rsidRPr="00777774">
        <w:rPr>
          <w:b/>
        </w:rPr>
        <w:t>URUGUA</w:t>
      </w:r>
      <w:r>
        <w:rPr>
          <w:b/>
        </w:rPr>
        <w:t>Y</w:t>
      </w:r>
      <w:r w:rsidRPr="00777774">
        <w:rPr>
          <w:b/>
        </w:rPr>
        <w:t xml:space="preserve">: </w:t>
      </w:r>
      <w:r w:rsidRPr="00777774">
        <w:rPr>
          <w:b/>
          <w:i/>
        </w:rPr>
        <w:t>Montevideo:</w:t>
      </w:r>
      <w:r w:rsidRPr="00777774">
        <w:t xml:space="preserve"> Montevideo; iv.1947; Reinhardt col.; ♂ ♀ (NHMD).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rolamossa </w:t>
      </w:r>
      <w:r w:rsidRPr="00777774">
        <w:t xml:space="preserve">Iniesta &amp; Ferreira, 2013.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Brumadinho; sem data; M. P. Oliveira col.; ♂ ♀ (ISLA); Rio Acima; Equipe Spelayon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scalaris </w:t>
      </w:r>
      <w:r w:rsidRPr="00777774">
        <w:t xml:space="preserve">Silvestri, 1902. </w:t>
      </w:r>
      <w:r w:rsidRPr="00777774">
        <w:rPr>
          <w:b/>
        </w:rPr>
        <w:t xml:space="preserve">ARGENTINA: </w:t>
      </w:r>
      <w:r w:rsidRPr="00777774">
        <w:rPr>
          <w:b/>
          <w:i/>
        </w:rPr>
        <w:t>Buenos Aires:</w:t>
      </w:r>
      <w:r w:rsidRPr="00777774">
        <w:t xml:space="preserve"> Tandil; sem data; A. Borelli col.; ♂ (MZSP); Balcarce; viii.1952; sem coletor; ♂ (MZSP); Buenos Aires; sem data; V. Ihering col.; ♂ (MZSP 232).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sebastianus </w:t>
      </w:r>
      <w:r w:rsidRPr="00777774">
        <w:t xml:space="preserve">Brölemann, 1902.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Ilha Bela; viii.1950; H. Urban col.; ♂ ♀ (IBSP); Ubatuba, Fazenda Angelim; xii.2003; ♂ (IBSP); Ilha de Dentro; 19.vi.1994; C. F. Vieira &amp; A. Eterovic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segmentata </w:t>
      </w:r>
      <w:r w:rsidRPr="00777774">
        <w:t xml:space="preserve">Silvestri, 1895.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Mato Grosso do Sul:</w:t>
      </w:r>
      <w:r w:rsidRPr="00777774">
        <w:t xml:space="preserve"> Bonito, caverna Pitangueira; x.2002; C. A. Rheims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silvestris </w:t>
      </w:r>
      <w:r w:rsidRPr="00777774">
        <w:t xml:space="preserve">Schubart, 1944.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Iporanga, Parque Estadual Turístico do Alto do Ribeira (PETAR); 08</w:t>
      </w:r>
      <w:r>
        <w:t>–</w:t>
      </w:r>
      <w:r w:rsidRPr="00777774">
        <w:t>15.xi.2001; Equipe Biota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spelaea </w:t>
      </w:r>
      <w:r w:rsidRPr="00777774">
        <w:t xml:space="preserve">Iniesta &amp; Ferreira, 2013.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Pará:</w:t>
      </w:r>
      <w:r w:rsidRPr="00777774">
        <w:t xml:space="preserve"> Canaã dos Carajás; 29.viii</w:t>
      </w:r>
      <w:r>
        <w:t>–</w:t>
      </w:r>
      <w:r w:rsidRPr="00777774">
        <w:t xml:space="preserve">27.ix.2012; Pellegatti et al. col.; ♂ (IBSP 5923); 28.x.2016; M. P. Olveira et al. col.; ♂ ♀ (IBSP). </w:t>
      </w:r>
    </w:p>
    <w:p w:rsidR="004B5EC2" w:rsidRPr="00777774" w:rsidRDefault="004B5EC2" w:rsidP="004B5EC2">
      <w:pPr>
        <w:contextualSpacing/>
      </w:pPr>
      <w:r>
        <w:rPr>
          <w:i/>
        </w:rPr>
        <w:lastRenderedPageBreak/>
        <w:t xml:space="preserve">• </w:t>
      </w:r>
      <w:r w:rsidRPr="00777774">
        <w:rPr>
          <w:i/>
        </w:rPr>
        <w:t xml:space="preserve">Pseudonannolene strinatii </w:t>
      </w:r>
      <w:r w:rsidRPr="00777774">
        <w:t xml:space="preserve">Mauriès, 1974.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Iporanga, Parque Estadual Turístico do Alto do Ribeira (PETAR); vii.1992; A. Eterovic col.; ♀ (IBSP 1257); sem data; sem coletor;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tocaiensis </w:t>
      </w:r>
      <w:r w:rsidRPr="00777774">
        <w:t xml:space="preserve">Fontanetti, 1996.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Itirapina, caverna da Toca; 24.ii.1989; A. Mesa col.; ♂ ♀ (MZSP).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tricolor </w:t>
      </w:r>
      <w:r w:rsidRPr="00777774">
        <w:t xml:space="preserve">Brölemann, 1902.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Barra Bonita, Hotel Estância Barra Bonita; 21</w:t>
      </w:r>
      <w:r>
        <w:t>–</w:t>
      </w:r>
      <w:r w:rsidRPr="00777774">
        <w:t>27.xii.2001; M. E. Calleffo col.; ♂ ♀ (IBSP 964).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typica </w:t>
      </w:r>
      <w:r w:rsidRPr="00777774">
        <w:t xml:space="preserve">Silvestri, 1895. </w:t>
      </w:r>
      <w:r w:rsidRPr="00777774">
        <w:rPr>
          <w:b/>
        </w:rPr>
        <w:t xml:space="preserve">ARGENTINA: </w:t>
      </w:r>
      <w:r w:rsidRPr="00777774">
        <w:rPr>
          <w:b/>
          <w:i/>
        </w:rPr>
        <w:t>Misiones:</w:t>
      </w:r>
      <w:r w:rsidRPr="00777774">
        <w:t xml:space="preserve"> Candelaria; sem data; G. Bove col.; ♂ ♀ (MCSN).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urbica </w:t>
      </w:r>
      <w:r w:rsidRPr="00777774">
        <w:t xml:space="preserve">Schubart, 1945.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São Paulo:</w:t>
      </w:r>
      <w:r w:rsidRPr="00777774">
        <w:t xml:space="preserve"> São Paulo; 14.iii.2003; sem coletor; ♂ (IBSP); sem data; (IBSP 2007); ♂ ♀ (MZSP).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</w:t>
      </w:r>
      <w:r w:rsidRPr="00777774">
        <w:rPr>
          <w:i/>
        </w:rPr>
        <w:t xml:space="preserve">Pseudonannolene xavieri </w:t>
      </w:r>
      <w:r w:rsidRPr="00777774">
        <w:t xml:space="preserve">Iniesta &amp; Ferreira, 2014.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Bahia:</w:t>
      </w:r>
      <w:r w:rsidRPr="00777774">
        <w:t xml:space="preserve"> Iraquara, caverna da Fumaça; 07.i.2001; R. L. Ferreira col.; ♂ (ISLA 4105); ♀ (IBSP 20618); Lapa Doce; 11.xi.2002; A. Giupponi &amp; R. Baptista col.; ♂ (MNRJ 30148).</w:t>
      </w:r>
    </w:p>
    <w:p w:rsidR="004B5EC2" w:rsidRPr="00777774" w:rsidRDefault="004B5EC2" w:rsidP="004B5EC2">
      <w:pPr>
        <w:contextualSpacing/>
        <w:rPr>
          <w:color w:val="000000" w:themeColor="text1"/>
        </w:rPr>
      </w:pPr>
      <w:r>
        <w:rPr>
          <w:i/>
        </w:rPr>
        <w:t xml:space="preserve">• Pseudonannolene alata </w:t>
      </w:r>
      <w:r w:rsidRPr="009C26DB">
        <w:t>sp. nov</w:t>
      </w:r>
      <w:r w:rsidRPr="00777774">
        <w:t xml:space="preserve">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  <w:color w:val="000000" w:themeColor="text1"/>
        </w:rPr>
        <w:t>Santa Catarina:</w:t>
      </w:r>
      <w:r w:rsidRPr="00777774">
        <w:rPr>
          <w:color w:val="000000" w:themeColor="text1"/>
        </w:rPr>
        <w:t xml:space="preserve"> Florianópolis, Ilha do Arvoredo; 15.v.2018; R. S. Bouzan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Pseudonannolene aurea </w:t>
      </w:r>
      <w:r w:rsidRPr="009C26DB">
        <w:t>sp. nov.</w:t>
      </w:r>
      <w:r w:rsidRPr="00777774">
        <w:t xml:space="preserve">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  <w:color w:val="000000" w:themeColor="text1"/>
        </w:rPr>
        <w:t>Tocantins:</w:t>
      </w:r>
      <w:r w:rsidRPr="00777774">
        <w:rPr>
          <w:color w:val="000000" w:themeColor="text1"/>
        </w:rPr>
        <w:t xml:space="preserve"> Dianópolis, caverna Mojadores; 04</w:t>
      </w:r>
      <w:r>
        <w:rPr>
          <w:color w:val="000000" w:themeColor="text1"/>
        </w:rPr>
        <w:t>–</w:t>
      </w:r>
      <w:r w:rsidRPr="00777774">
        <w:rPr>
          <w:color w:val="000000" w:themeColor="text1"/>
        </w:rPr>
        <w:t>09.xii.2017; Pellegatti et al. col.; ♂ (IBSP 5858); caverna Areia; 21</w:t>
      </w:r>
      <w:r>
        <w:rPr>
          <w:color w:val="000000" w:themeColor="text1"/>
        </w:rPr>
        <w:t>–</w:t>
      </w:r>
      <w:r w:rsidRPr="00777774">
        <w:rPr>
          <w:color w:val="000000" w:themeColor="text1"/>
        </w:rPr>
        <w:t>29.v.2008;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Pseudonannolene bucculenta </w:t>
      </w:r>
      <w:r w:rsidRPr="0048704B">
        <w:t>sp. nov</w:t>
      </w:r>
      <w:r w:rsidRPr="00777774">
        <w:t xml:space="preserve">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</w:rPr>
        <w:t>Minas Gerais:</w:t>
      </w:r>
      <w:r w:rsidRPr="00777774">
        <w:t xml:space="preserve"> Nova Lima, RPPN Samuel de Lapa; x.2006; J. P. P. Pena</w:t>
      </w:r>
      <w:r>
        <w:t>-</w:t>
      </w:r>
      <w:r w:rsidRPr="00777774">
        <w:t>Barbosa col.; ♂ ♀ (IBSP).</w:t>
      </w:r>
    </w:p>
    <w:p w:rsidR="004B5EC2" w:rsidRPr="00777774" w:rsidRDefault="004B5EC2" w:rsidP="004B5EC2">
      <w:pPr>
        <w:contextualSpacing/>
        <w:rPr>
          <w:color w:val="000000" w:themeColor="text1"/>
        </w:rPr>
      </w:pPr>
      <w:r>
        <w:rPr>
          <w:i/>
        </w:rPr>
        <w:t xml:space="preserve">• Pseudonannolene curvata </w:t>
      </w:r>
      <w:r w:rsidRPr="009C26DB">
        <w:t>sp. nov.</w:t>
      </w:r>
      <w:r w:rsidRPr="00777774">
        <w:t xml:space="preserve"> </w:t>
      </w:r>
      <w:r w:rsidRPr="00777774">
        <w:rPr>
          <w:b/>
        </w:rPr>
        <w:t xml:space="preserve">BRASIL: </w:t>
      </w:r>
      <w:r w:rsidRPr="00777774">
        <w:rPr>
          <w:b/>
          <w:i/>
          <w:color w:val="000000" w:themeColor="text1"/>
        </w:rPr>
        <w:t>Rio Grande do Sul:</w:t>
      </w:r>
      <w:r w:rsidRPr="00777774">
        <w:rPr>
          <w:color w:val="000000" w:themeColor="text1"/>
        </w:rPr>
        <w:t xml:space="preserve"> Santana do Livramento, APA Cerrito; 10.xii.2012; R. Ott col.; ♂ ♀ (MCN 959).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Pseudonannolene granulata </w:t>
      </w:r>
      <w:r w:rsidRPr="0048704B">
        <w:t>sp. nov.</w:t>
      </w:r>
      <w:r w:rsidRPr="00777774">
        <w:t xml:space="preserve">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  <w:color w:val="000000" w:themeColor="text1"/>
        </w:rPr>
        <w:t>Rio de Janeiro:</w:t>
      </w:r>
      <w:r w:rsidRPr="00777774">
        <w:rPr>
          <w:color w:val="000000" w:themeColor="text1"/>
        </w:rPr>
        <w:t xml:space="preserve"> Cambuci, Balneário Santa Inês; 29.xii.2017; L. Azara, M. Medrano &amp; A. B. Kury col.; ♂ ♀ (MNRJ).</w:t>
      </w:r>
    </w:p>
    <w:p w:rsidR="004B5EC2" w:rsidRPr="00777774" w:rsidRDefault="004B5EC2" w:rsidP="004B5EC2">
      <w:pPr>
        <w:contextualSpacing/>
      </w:pPr>
      <w:r>
        <w:rPr>
          <w:i/>
        </w:rPr>
        <w:lastRenderedPageBreak/>
        <w:t xml:space="preserve">• Pseudonannolene insularis </w:t>
      </w:r>
      <w:r w:rsidRPr="0048704B">
        <w:t>sp. nov</w:t>
      </w:r>
      <w:r w:rsidRPr="00777774">
        <w:t xml:space="preserve">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  <w:color w:val="000000" w:themeColor="text1"/>
        </w:rPr>
        <w:t>São Paulo:</w:t>
      </w:r>
      <w:r w:rsidRPr="00777774">
        <w:rPr>
          <w:color w:val="000000" w:themeColor="text1"/>
        </w:rPr>
        <w:t xml:space="preserve"> Ubatuba, Ilha Prumirim; 02</w:t>
      </w:r>
      <w:r>
        <w:rPr>
          <w:color w:val="000000" w:themeColor="text1"/>
        </w:rPr>
        <w:t>–</w:t>
      </w:r>
      <w:r w:rsidRPr="00777774">
        <w:rPr>
          <w:color w:val="000000" w:themeColor="text1"/>
        </w:rPr>
        <w:t>10.ix.1994; C. F. Vieira &amp; A. Eterovic col.; ♂ ♀ (IBSP).</w:t>
      </w:r>
    </w:p>
    <w:p w:rsidR="004B5EC2" w:rsidRPr="00777774" w:rsidRDefault="004B5EC2" w:rsidP="004B5EC2">
      <w:pPr>
        <w:contextualSpacing/>
      </w:pPr>
      <w:r>
        <w:rPr>
          <w:i/>
        </w:rPr>
        <w:t xml:space="preserve">• Pseudonannolene morettii </w:t>
      </w:r>
      <w:r w:rsidRPr="0048704B">
        <w:t>sp. nov</w:t>
      </w:r>
      <w:r w:rsidRPr="00777774">
        <w:t xml:space="preserve">.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  <w:color w:val="000000" w:themeColor="text1"/>
        </w:rPr>
        <w:t>São Paulo:</w:t>
      </w:r>
      <w:r w:rsidRPr="00777774">
        <w:rPr>
          <w:color w:val="000000" w:themeColor="text1"/>
        </w:rPr>
        <w:t xml:space="preserve"> Mogi das Cruzes, Parque Municipal do Itapety; 13</w:t>
      </w:r>
      <w:r>
        <w:rPr>
          <w:color w:val="000000" w:themeColor="text1"/>
        </w:rPr>
        <w:t>–</w:t>
      </w:r>
      <w:r w:rsidRPr="00777774">
        <w:rPr>
          <w:color w:val="000000" w:themeColor="text1"/>
        </w:rPr>
        <w:t>19.x.2003; Equipe Biota col.; ♂ ♀ (IBSP).</w:t>
      </w:r>
    </w:p>
    <w:p w:rsidR="004B5EC2" w:rsidRPr="008A2442" w:rsidRDefault="004B5EC2" w:rsidP="004B5EC2">
      <w:pPr>
        <w:contextualSpacing/>
        <w:rPr>
          <w:lang w:val="en-US" w:eastAsia="ja-JP"/>
        </w:rPr>
      </w:pPr>
      <w:r>
        <w:rPr>
          <w:i/>
        </w:rPr>
        <w:t xml:space="preserve">• Pseudonannolene nicolau </w:t>
      </w:r>
      <w:r w:rsidRPr="0048704B">
        <w:t>sp. nov.</w:t>
      </w:r>
      <w:r w:rsidRPr="00777774">
        <w:t xml:space="preserve"> </w:t>
      </w:r>
      <w:r w:rsidRPr="00777774">
        <w:rPr>
          <w:b/>
        </w:rPr>
        <w:t>BRA</w:t>
      </w:r>
      <w:r>
        <w:rPr>
          <w:b/>
        </w:rPr>
        <w:t>Z</w:t>
      </w:r>
      <w:r w:rsidRPr="00777774">
        <w:rPr>
          <w:b/>
        </w:rPr>
        <w:t xml:space="preserve">IL: </w:t>
      </w:r>
      <w:r w:rsidRPr="00777774">
        <w:rPr>
          <w:b/>
          <w:i/>
          <w:color w:val="000000" w:themeColor="text1"/>
        </w:rPr>
        <w:t>Mato Grosso:</w:t>
      </w:r>
      <w:r w:rsidRPr="00777774">
        <w:rPr>
          <w:color w:val="000000" w:themeColor="text1"/>
        </w:rPr>
        <w:t xml:space="preserve"> Cotriguaçu, Fazenda São Nicolau; 09.xii.2009; D. Rodrigues col.; ♂ ♀ (ABAM); 08.xii.2009; D. A. Batistella col. </w:t>
      </w:r>
      <w:r w:rsidRPr="008A2442">
        <w:rPr>
          <w:color w:val="000000" w:themeColor="text1"/>
          <w:lang w:val="en-US"/>
        </w:rPr>
        <w:t>♂ ♀ (ABAM); 14.xii.2009; L. D. Battirola col.; ♂ ♀ (ABAM).</w:t>
      </w:r>
    </w:p>
    <w:p w:rsidR="004B5EC2" w:rsidRPr="008A2442" w:rsidRDefault="004B5EC2" w:rsidP="004B5EC2">
      <w:pPr>
        <w:rPr>
          <w:lang w:val="en-US"/>
        </w:rPr>
      </w:pPr>
    </w:p>
    <w:p w:rsidR="004B5EC2" w:rsidRPr="008A2442" w:rsidRDefault="004B5EC2" w:rsidP="004B5EC2">
      <w:pPr>
        <w:rPr>
          <w:lang w:val="en-US"/>
        </w:rPr>
      </w:pPr>
    </w:p>
    <w:p w:rsidR="004B5EC2" w:rsidRPr="008A2442" w:rsidRDefault="004B5EC2" w:rsidP="004B5EC2">
      <w:pPr>
        <w:rPr>
          <w:lang w:val="en-US"/>
        </w:rPr>
      </w:pPr>
    </w:p>
    <w:p w:rsidR="004242F3" w:rsidRDefault="004242F3"/>
    <w:sectPr w:rsidR="004242F3" w:rsidSect="0082693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C2"/>
    <w:rsid w:val="0041302A"/>
    <w:rsid w:val="004242F3"/>
    <w:rsid w:val="004B5EC2"/>
    <w:rsid w:val="0082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57618B-16BD-594D-8905-2D725AB7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EC2"/>
    <w:pPr>
      <w:spacing w:line="480" w:lineRule="auto"/>
      <w:jc w:val="both"/>
    </w:pPr>
    <w:rPr>
      <w:rFonts w:ascii="Times New Roman" w:hAnsi="Times New Roman" w:cs="Times New Roman"/>
      <w:lang w:val="pt-BR"/>
    </w:rPr>
  </w:style>
  <w:style w:type="paragraph" w:styleId="Ttulo2">
    <w:name w:val="heading 2"/>
    <w:aliases w:val="Subtitulos,Espécie,Espécie!"/>
    <w:basedOn w:val="Normal"/>
    <w:next w:val="Normal"/>
    <w:link w:val="Ttulo2Car"/>
    <w:uiPriority w:val="9"/>
    <w:unhideWhenUsed/>
    <w:qFormat/>
    <w:rsid w:val="004B5EC2"/>
    <w:pPr>
      <w:keepNext/>
      <w:keepLines/>
      <w:spacing w:before="4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ubtitulos Car,Espécie Car,Espécie! Car"/>
    <w:basedOn w:val="Fuentedeprrafopredeter"/>
    <w:link w:val="Ttulo2"/>
    <w:uiPriority w:val="9"/>
    <w:rsid w:val="004B5EC2"/>
    <w:rPr>
      <w:rFonts w:ascii="Times New Roman" w:eastAsiaTheme="majorEastAsia" w:hAnsi="Times New Roman" w:cstheme="majorBidi"/>
      <w:b/>
      <w:i/>
      <w:color w:val="000000" w:themeColor="text1"/>
      <w:szCs w:val="26"/>
      <w:lang w:val="pt-BR"/>
    </w:rPr>
  </w:style>
  <w:style w:type="character" w:styleId="Hipervnculo">
    <w:name w:val="Hyperlink"/>
    <w:basedOn w:val="Fuentedeprrafopredeter"/>
    <w:uiPriority w:val="99"/>
    <w:unhideWhenUsed/>
    <w:rsid w:val="004130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3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3.867.2109.887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1852</Words>
  <Characters>10192</Characters>
  <Application>Microsoft Office Word</Application>
  <DocSecurity>0</DocSecurity>
  <Lines>84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2023-04-26T11:26:00Z</dcterms:created>
  <dcterms:modified xsi:type="dcterms:W3CDTF">2023-04-27T07:02:00Z</dcterms:modified>
</cp:coreProperties>
</file>